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69" w:rsidRPr="00521D69" w:rsidRDefault="00521D69" w:rsidP="00521D69">
      <w:pPr>
        <w:pStyle w:val="a3"/>
        <w:rPr>
          <w:b/>
          <w:bCs/>
          <w:caps/>
          <w:shadow/>
          <w:color w:val="000000"/>
          <w:spacing w:val="40"/>
          <w:sz w:val="28"/>
          <w:szCs w:val="28"/>
        </w:rPr>
      </w:pPr>
      <w:r w:rsidRPr="00521D69">
        <w:rPr>
          <w:b/>
          <w:bCs/>
          <w:caps/>
          <w:shadow/>
          <w:color w:val="000000"/>
          <w:spacing w:val="40"/>
          <w:sz w:val="28"/>
          <w:szCs w:val="28"/>
        </w:rPr>
        <w:t>Россия</w:t>
      </w:r>
    </w:p>
    <w:p w:rsidR="00521D69" w:rsidRPr="00521D69" w:rsidRDefault="00521D69" w:rsidP="00521D69">
      <w:pPr>
        <w:jc w:val="center"/>
        <w:rPr>
          <w:rFonts w:ascii="Arial" w:hAnsi="Arial" w:cs="Arial"/>
          <w:b/>
          <w:bCs/>
          <w:cap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pStyle w:val="1"/>
        <w:rPr>
          <w:b/>
          <w:bCs/>
          <w:caps/>
          <w:shadow/>
          <w:color w:val="000000"/>
          <w:spacing w:val="40"/>
          <w:sz w:val="28"/>
          <w:szCs w:val="28"/>
          <w:u w:val="none"/>
        </w:rPr>
      </w:pPr>
      <w:r w:rsidRPr="00521D69">
        <w:rPr>
          <w:b/>
          <w:bCs/>
          <w:caps/>
          <w:shadow/>
          <w:color w:val="000000"/>
          <w:spacing w:val="40"/>
          <w:sz w:val="28"/>
          <w:szCs w:val="28"/>
          <w:u w:val="none"/>
        </w:rPr>
        <w:t>ООО «ЭЛИНОКС»</w:t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8pt;height:70.15pt" o:ole="" fillcolor="window">
            <v:imagedata r:id="rId7" o:title=""/>
          </v:shape>
          <o:OLEObject Type="Embed" ProgID="PBrush" ShapeID="_x0000_i1025" DrawAspect="Content" ObjectID="_1446379018" r:id="rId8"/>
        </w:object>
      </w:r>
      <w:r w:rsidRPr="00521D69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1D69" w:rsidRPr="00521D69" w:rsidRDefault="00521D69" w:rsidP="00521D69">
      <w:pPr>
        <w:widowControl w:val="0"/>
        <w:spacing w:line="36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Фритюрница Электрическая</w:t>
      </w: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Кухонная настольная</w:t>
      </w: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ЭФК-20-1/3Н,</w:t>
      </w:r>
    </w:p>
    <w:p w:rsidR="00521D69" w:rsidRPr="00521D69" w:rsidRDefault="00521D69" w:rsidP="00521D69">
      <w:pPr>
        <w:pStyle w:val="a5"/>
        <w:spacing w:line="360" w:lineRule="auto"/>
        <w:jc w:val="center"/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</w:pPr>
      <w:r w:rsidRPr="00521D69">
        <w:rPr>
          <w:rFonts w:ascii="Arial" w:hAnsi="Arial" w:cs="Arial"/>
          <w:b/>
          <w:bCs/>
          <w:caps/>
          <w:shadow/>
          <w:color w:val="000000"/>
          <w:sz w:val="40"/>
          <w:szCs w:val="40"/>
        </w:rPr>
        <w:t>ЭФК-30-1/2Н</w:t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b/>
          <w:bCs/>
          <w:shadow/>
          <w:color w:val="000000"/>
          <w:spacing w:val="40"/>
          <w:sz w:val="28"/>
          <w:szCs w:val="28"/>
        </w:rPr>
      </w:pPr>
    </w:p>
    <w:p w:rsidR="00521D69" w:rsidRPr="00521D69" w:rsidRDefault="00521D69" w:rsidP="00521D69">
      <w:pPr>
        <w:pStyle w:val="2"/>
        <w:rPr>
          <w:shadow/>
          <w:color w:val="000000"/>
          <w:spacing w:val="40"/>
          <w:sz w:val="28"/>
          <w:szCs w:val="28"/>
        </w:rPr>
      </w:pPr>
      <w:r w:rsidRPr="00521D69">
        <w:rPr>
          <w:shadow/>
          <w:color w:val="000000"/>
          <w:spacing w:val="40"/>
          <w:sz w:val="28"/>
          <w:szCs w:val="28"/>
        </w:rPr>
        <w:t xml:space="preserve">ПАСПОРТ </w:t>
      </w:r>
    </w:p>
    <w:p w:rsidR="00521D69" w:rsidRPr="00521D69" w:rsidRDefault="00521D69" w:rsidP="00521D69">
      <w:pPr>
        <w:pStyle w:val="2"/>
        <w:rPr>
          <w:shadow/>
          <w:color w:val="000000"/>
          <w:spacing w:val="40"/>
          <w:sz w:val="28"/>
          <w:szCs w:val="28"/>
        </w:rPr>
      </w:pPr>
      <w:r w:rsidRPr="00521D69">
        <w:rPr>
          <w:shadow/>
          <w:color w:val="000000"/>
          <w:spacing w:val="40"/>
          <w:sz w:val="28"/>
          <w:szCs w:val="28"/>
        </w:rPr>
        <w:t>и руководство по эксплуатации</w:t>
      </w:r>
    </w:p>
    <w:p w:rsidR="00521D69" w:rsidRPr="00521D69" w:rsidRDefault="00521D69" w:rsidP="00521D69">
      <w:pPr>
        <w:widowControl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21D69">
        <w:rPr>
          <w:rFonts w:ascii="Arial" w:hAnsi="Arial" w:cs="Arial"/>
          <w:b/>
          <w:shadow/>
          <w:noProof/>
          <w:color w:val="000000"/>
          <w:spacing w:val="40"/>
          <w:sz w:val="28"/>
          <w:szCs w:val="28"/>
        </w:rPr>
        <w:drawing>
          <wp:inline distT="0" distB="0" distL="0" distR="0">
            <wp:extent cx="795655" cy="728345"/>
            <wp:effectExtent l="19050" t="0" r="4445" b="0"/>
            <wp:docPr id="2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D69" w:rsidRDefault="00521D6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521D69" w:rsidRPr="00521D69" w:rsidRDefault="00521D69" w:rsidP="00521D69">
      <w:pPr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521D6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1. НАЗНАЧЕНИЕ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1D69">
        <w:rPr>
          <w:rFonts w:ascii="Arial" w:hAnsi="Arial" w:cs="Arial"/>
          <w:color w:val="000000"/>
          <w:sz w:val="28"/>
          <w:szCs w:val="28"/>
        </w:rPr>
        <w:t xml:space="preserve">Фритюрница электрическая кухонная настольная типа ЭФК, предназначена для обжарки пищевых продуктов во фритюре с использованием специальной сетчатой корзины в большом количестве жира или масла. 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Фритюрницы используются на предприятиях общественного питания.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Климатическое исполнение аппаратов УХЛ категории 4 ГОСТ 15150.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Фритюрницы ЭФК имеют сертификат соответствия № TC RU C-RU.MH10.B.00060 от 08.11.2013г. до 07.11.2018 г.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 от 30.12.2010г., действителен</w:t>
      </w:r>
      <w:r w:rsidRPr="00521D69">
        <w:rPr>
          <w:rFonts w:ascii="Arial" w:hAnsi="Arial" w:cs="Arial"/>
          <w:color w:val="000000"/>
          <w:sz w:val="28"/>
          <w:szCs w:val="28"/>
        </w:rPr>
        <w:t xml:space="preserve"> до 29.12.2013г.</w:t>
      </w: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2. ТЕХНИЧЕСКИЕ ХАРАКТЕРИСТИКИ</w:t>
      </w:r>
    </w:p>
    <w:p w:rsidR="00521D69" w:rsidRPr="00521D69" w:rsidRDefault="00521D69" w:rsidP="00521D69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1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9"/>
        <w:gridCol w:w="2462"/>
        <w:gridCol w:w="2462"/>
      </w:tblGrid>
      <w:tr w:rsidR="00521D69" w:rsidRPr="00521D69" w:rsidTr="00521D69">
        <w:trPr>
          <w:trHeight w:val="106"/>
          <w:jc w:val="center"/>
        </w:trPr>
        <w:tc>
          <w:tcPr>
            <w:tcW w:w="4111" w:type="dxa"/>
            <w:vMerge w:val="restart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  <w:vertAlign w:val="subscript"/>
              </w:rPr>
            </w:pPr>
          </w:p>
        </w:tc>
        <w:tc>
          <w:tcPr>
            <w:tcW w:w="3460" w:type="dxa"/>
            <w:gridSpan w:val="2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Величина параметра</w:t>
            </w:r>
          </w:p>
        </w:tc>
      </w:tr>
      <w:tr w:rsidR="00521D69" w:rsidRPr="00521D69" w:rsidTr="00521D69">
        <w:trPr>
          <w:trHeight w:val="106"/>
          <w:jc w:val="center"/>
        </w:trPr>
        <w:tc>
          <w:tcPr>
            <w:tcW w:w="4111" w:type="dxa"/>
            <w:vMerge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b/>
                <w:bCs/>
                <w:color w:val="943634"/>
                <w:sz w:val="24"/>
                <w:szCs w:val="24"/>
                <w:vertAlign w:val="subscript"/>
              </w:rPr>
            </w:pPr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caps/>
                <w:sz w:val="24"/>
                <w:szCs w:val="24"/>
              </w:rPr>
              <w:t>ЭФК-20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-1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/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3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Н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caps/>
                <w:sz w:val="24"/>
                <w:szCs w:val="24"/>
              </w:rPr>
              <w:t>ЭФК-30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-1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/</w:t>
            </w:r>
            <w:r w:rsidRPr="00521D69">
              <w:rPr>
                <w:rFonts w:ascii="Arial" w:hAnsi="Arial" w:cs="Arial"/>
                <w:caps/>
                <w:sz w:val="24"/>
                <w:szCs w:val="24"/>
                <w:lang w:val="en-US"/>
              </w:rPr>
              <w:t>2</w:t>
            </w:r>
            <w:r w:rsidRPr="00521D69">
              <w:rPr>
                <w:rFonts w:ascii="Arial" w:hAnsi="Arial" w:cs="Arial"/>
                <w:caps/>
                <w:sz w:val="24"/>
                <w:szCs w:val="24"/>
              </w:rPr>
              <w:t>Н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1. Номинальная потребляемая мощность, кВт</w:t>
            </w:r>
            <w:r w:rsidRPr="00521D6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730" w:type="dxa"/>
            <w:vAlign w:val="bottom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2,8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2. Номинальное напряжение,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60" w:type="dxa"/>
            <w:gridSpan w:val="2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3. Род тока</w:t>
            </w:r>
          </w:p>
        </w:tc>
        <w:tc>
          <w:tcPr>
            <w:tcW w:w="3460" w:type="dxa"/>
            <w:gridSpan w:val="2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Однофазный, переменный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4. Частота тока,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460" w:type="dxa"/>
            <w:gridSpan w:val="2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5. Количество </w:t>
            </w:r>
            <w:proofErr w:type="spellStart"/>
            <w:r w:rsidRPr="00521D69">
              <w:rPr>
                <w:rFonts w:ascii="Arial" w:hAnsi="Arial" w:cs="Arial"/>
                <w:sz w:val="24"/>
                <w:szCs w:val="24"/>
              </w:rPr>
              <w:t>ТЭН-ов</w:t>
            </w:r>
            <w:proofErr w:type="spellEnd"/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tabs>
                <w:tab w:val="center" w:pos="8760"/>
              </w:tabs>
              <w:ind w:right="3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 xml:space="preserve">6. Расход электроэнергии на поддерживание температуры 190±4 ºС, не более, </w:t>
            </w:r>
            <w:proofErr w:type="spell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кВт</w:t>
            </w:r>
            <w:proofErr w:type="gram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7. Объем ванны,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5,7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9,5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8. Масса масла, заливаемая в емкости до максимального уровня,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 xml:space="preserve"> (л)</w:t>
            </w:r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2,76 (3)</w:t>
            </w:r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3.68 (4)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9 Масса загружаемого продукта,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30" w:type="dxa"/>
            <w:vAlign w:val="center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10. Регулирование температуры масла в жарочной ванне, </w:t>
            </w:r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º</w:t>
            </w:r>
            <w:proofErr w:type="gramStart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521D6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3460" w:type="dxa"/>
            <w:gridSpan w:val="2"/>
            <w:vAlign w:val="center"/>
          </w:tcPr>
          <w:p w:rsidR="00521D69" w:rsidRPr="00521D69" w:rsidRDefault="00521D69" w:rsidP="00B96373">
            <w:pPr>
              <w:tabs>
                <w:tab w:val="center" w:pos="8760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1D69">
              <w:rPr>
                <w:rFonts w:ascii="Arial" w:hAnsi="Arial" w:cs="Arial"/>
                <w:noProof/>
                <w:sz w:val="24"/>
                <w:szCs w:val="24"/>
              </w:rPr>
              <w:t>20÷190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11. Габаритные размеры,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  <w:p w:rsidR="00521D69" w:rsidRPr="004245A7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521D69" w:rsidRPr="00521D69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ширина</w:t>
            </w:r>
          </w:p>
          <w:p w:rsidR="00521D69" w:rsidRPr="00521D69" w:rsidRDefault="00521D69" w:rsidP="00521D69">
            <w:pPr>
              <w:ind w:left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434</w:t>
            </w: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1D69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434</w:t>
            </w: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1D69">
              <w:rPr>
                <w:rFonts w:ascii="Arial" w:hAnsi="Arial" w:cs="Arial"/>
                <w:sz w:val="24"/>
                <w:szCs w:val="24"/>
                <w:lang w:val="en-US"/>
              </w:rPr>
              <w:t>274</w:t>
            </w: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521D69" w:rsidRPr="00521D69" w:rsidTr="00521D69">
        <w:trPr>
          <w:jc w:val="center"/>
        </w:trPr>
        <w:tc>
          <w:tcPr>
            <w:tcW w:w="4111" w:type="dxa"/>
          </w:tcPr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 xml:space="preserve">12. Масса, </w:t>
            </w:r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, не более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730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</w:tbl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3.КОМПЛЕКТ ПОСТАВКИ</w:t>
      </w:r>
    </w:p>
    <w:p w:rsidR="00521D69" w:rsidRPr="00521D69" w:rsidRDefault="00521D69" w:rsidP="00521D69">
      <w:pPr>
        <w:ind w:left="426"/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2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973"/>
        <w:gridCol w:w="1938"/>
      </w:tblGrid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21D69" w:rsidRPr="00521D69" w:rsidRDefault="00521D69" w:rsidP="00B963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21D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21D6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21D6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Электрическая фритюрница кухонная настольная ЭФК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Паспорт и руководство по эксплуатации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Пакет из полиэтиленовой пленки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21D69" w:rsidRPr="00521D69" w:rsidTr="00521D69">
        <w:trPr>
          <w:jc w:val="center"/>
        </w:trPr>
        <w:tc>
          <w:tcPr>
            <w:tcW w:w="567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Опоры</w:t>
            </w:r>
          </w:p>
        </w:tc>
        <w:tc>
          <w:tcPr>
            <w:tcW w:w="1275" w:type="dxa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D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Default="00521D69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lastRenderedPageBreak/>
        <w:t>4. УСТРОЙСТВО И  ПРИНЦИП РАБОТЫ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Фритюрница ЭФК состоит из каркаса, ванны, корзины и панели управления. Ванна является цельнотянутой деталью, выполненной из нержавеющей стали. В объеме ванны расположен ТЭН, вводные клеммы которого выведены на наружную сторону ванны и закрыты панелью.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Рабочая температура во фритюре поддерживается терморегулятором автоматически.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21D69">
        <w:rPr>
          <w:rFonts w:ascii="Arial" w:hAnsi="Arial" w:cs="Arial"/>
          <w:sz w:val="28"/>
          <w:szCs w:val="28"/>
        </w:rPr>
        <w:t>Аварийный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термовыключатель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служит для отключения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при достижении температуры во фритюре 220°С. Для восстановления работы фритюрницы необходимо выявить и устранить причину срабатывания аварийного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521D69">
        <w:rPr>
          <w:rFonts w:ascii="Arial" w:hAnsi="Arial" w:cs="Arial"/>
          <w:sz w:val="28"/>
          <w:szCs w:val="28"/>
        </w:rPr>
        <w:t xml:space="preserve">Доступ к кнопке аварийного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обеспечен без съема панели.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 Для этого необходимо снять пластмассовую  заглушку красного цвета на крышке панели, и произвести нажим стержнем диаметром не более 4 мм на кнопку </w:t>
      </w:r>
      <w:proofErr w:type="spellStart"/>
      <w:r w:rsidRPr="00521D69">
        <w:rPr>
          <w:rFonts w:ascii="Arial" w:hAnsi="Arial" w:cs="Arial"/>
          <w:sz w:val="28"/>
          <w:szCs w:val="28"/>
        </w:rPr>
        <w:t>термовыключателя</w:t>
      </w:r>
      <w:proofErr w:type="spellEnd"/>
      <w:r w:rsidRPr="00521D69">
        <w:rPr>
          <w:rFonts w:ascii="Arial" w:hAnsi="Arial" w:cs="Arial"/>
          <w:sz w:val="28"/>
          <w:szCs w:val="28"/>
        </w:rPr>
        <w:t>, расположенного в отверстии.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Во время работы ванна закрывается крышкой.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О подаче напряжения и готовности фритюрницы к работе сигнализирует  светосигнальная зеленая лампа, расположенная в кнопке включения фритюрницы. Для подключения электропроводки открутить пять винтов крепления крышки панели, снять крышку подключить провода согласно схеме электрической принципиальной (рис.1). Сборку проводить в обратном порядке.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На ванне имеется кронштейн, на который подвешивается корзина с готовым продуктом, для стекания масла.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Фритюрница устанавливается на четырех винтовых опорах, позволяющих регулировать положение фритюрницы при установке.</w:t>
      </w:r>
    </w:p>
    <w:p w:rsidR="00521D69" w:rsidRPr="00521D69" w:rsidRDefault="00521D69" w:rsidP="00521D69">
      <w:pPr>
        <w:pStyle w:val="a9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pStyle w:val="a9"/>
        <w:ind w:firstLine="425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5. МЕРЫ БЕЗОПАСНОСТИ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К обслуживанию фритюрницы допускаются лица, прошедшие технический минимум по эксплуатации оборудования.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color w:val="943634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работе с фритюрницей соблюдайте  следующие  правила безопасности:</w:t>
      </w:r>
    </w:p>
    <w:p w:rsidR="00521D69" w:rsidRPr="00521D69" w:rsidRDefault="00521D69" w:rsidP="00521D69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во избежание ожогов будьте осторожны при приготовлении пищи, помните - температура масла во фритюре 190</w:t>
      </w:r>
      <w:proofErr w:type="gramStart"/>
      <w:r w:rsidRPr="00521D69">
        <w:rPr>
          <w:rFonts w:ascii="Arial" w:hAnsi="Arial" w:cs="Arial"/>
          <w:sz w:val="28"/>
          <w:szCs w:val="28"/>
        </w:rPr>
        <w:sym w:font="Kino MT" w:char="00B0"/>
      </w:r>
      <w:r w:rsidRPr="00521D69">
        <w:rPr>
          <w:rFonts w:ascii="Arial" w:hAnsi="Arial" w:cs="Arial"/>
          <w:sz w:val="28"/>
          <w:szCs w:val="28"/>
        </w:rPr>
        <w:t>С</w:t>
      </w:r>
      <w:proofErr w:type="gramEnd"/>
      <w:r w:rsidRPr="00521D69">
        <w:rPr>
          <w:rFonts w:ascii="Arial" w:hAnsi="Arial" w:cs="Arial"/>
          <w:sz w:val="28"/>
          <w:szCs w:val="28"/>
        </w:rPr>
        <w:t>;</w:t>
      </w:r>
    </w:p>
    <w:p w:rsidR="00521D69" w:rsidRPr="00521D69" w:rsidRDefault="00521D69" w:rsidP="00521D69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Во время работы необходимо закрывать фритюрницу крышкой;</w:t>
      </w:r>
    </w:p>
    <w:p w:rsidR="00521D69" w:rsidRPr="00521D69" w:rsidRDefault="00521D69" w:rsidP="00521D69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перед санитарной  обработкой переключатель фритюрницы установить в положение  «О», выключить кнопку «Сеть» и отключить фритюрницу от сети;</w:t>
      </w:r>
    </w:p>
    <w:p w:rsidR="00521D69" w:rsidRPr="00521D69" w:rsidRDefault="00521D69" w:rsidP="00521D69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обнаружении неисправностей вызовите электрика;</w:t>
      </w:r>
    </w:p>
    <w:p w:rsidR="00521D69" w:rsidRPr="00521D69" w:rsidRDefault="00521D69" w:rsidP="00521D69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включайте фритюрницу только после устранения неисправностей.   </w:t>
      </w:r>
    </w:p>
    <w:p w:rsidR="00521D69" w:rsidRPr="00521D69" w:rsidRDefault="00521D69" w:rsidP="00521D69">
      <w:pPr>
        <w:ind w:firstLine="720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Категорически запрещается:</w:t>
      </w:r>
    </w:p>
    <w:p w:rsidR="00521D69" w:rsidRPr="00521D69" w:rsidRDefault="00521D69" w:rsidP="00521D69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производить чистку и устранять неисправности при работе фритюрницы;</w:t>
      </w:r>
    </w:p>
    <w:p w:rsidR="00521D69" w:rsidRPr="00521D69" w:rsidRDefault="00521D69" w:rsidP="00521D69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искусственно охлаждать нагретую фритюрницу водой либо другими жидкостями;</w:t>
      </w:r>
    </w:p>
    <w:p w:rsidR="00521D69" w:rsidRPr="00521D69" w:rsidRDefault="00521D69" w:rsidP="00521D69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держать включенной фритюрницу без масла;</w:t>
      </w:r>
    </w:p>
    <w:p w:rsidR="00521D69" w:rsidRPr="00521D69" w:rsidRDefault="00521D69" w:rsidP="00521D69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работа без заземления;</w:t>
      </w:r>
    </w:p>
    <w:p w:rsidR="00521D69" w:rsidRPr="00521D69" w:rsidRDefault="00521D69" w:rsidP="00521D69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работа без внешней коммутационной защитной аппаратуры</w:t>
      </w: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52FBD" w:rsidRDefault="00521D69" w:rsidP="00152FBD">
      <w:pPr>
        <w:pStyle w:val="21"/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en-US"/>
        </w:rPr>
      </w:pPr>
      <w:r w:rsidRPr="00521D69">
        <w:rPr>
          <w:rFonts w:ascii="Arial" w:hAnsi="Arial" w:cs="Arial"/>
          <w:sz w:val="28"/>
          <w:szCs w:val="28"/>
        </w:rPr>
        <w:lastRenderedPageBreak/>
        <w:t>Общие требования безопасности:</w:t>
      </w:r>
    </w:p>
    <w:p w:rsidR="00521D69" w:rsidRPr="00152FBD" w:rsidRDefault="00521D69" w:rsidP="00152FB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 не допускается установка фритюрницы ближе 1 м от легковоспламеняющихся материалов;</w:t>
      </w:r>
    </w:p>
    <w:p w:rsidR="00521D69" w:rsidRPr="00521D69" w:rsidRDefault="00521D69" w:rsidP="00521D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к фритюрнице должен быть проход шириной не менее 1 м от легковоспламеняющихся материалов;</w:t>
      </w:r>
    </w:p>
    <w:p w:rsidR="00521D69" w:rsidRPr="00521D69" w:rsidRDefault="00521D69" w:rsidP="00521D69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монтаже фритюрницы должна быть установлена коммутационная защитная аппаратура,  гарантирующая от пожарных факторов: короткого замыкания, перенапряжения, перегрузки, самопроизвольного включения;</w:t>
      </w:r>
    </w:p>
    <w:p w:rsidR="00521D69" w:rsidRPr="00521D69" w:rsidRDefault="00521D69" w:rsidP="00521D6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присоединение фритюрницы к сети должно осуществляться с учетом допускаемой нагрузки на электросеть.</w:t>
      </w:r>
    </w:p>
    <w:p w:rsidR="00521D69" w:rsidRPr="00521D69" w:rsidRDefault="00521D69" w:rsidP="00521D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6.ПОРЯДОК УСТАНОВКИ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Распаковка, установка и испытание фритюрницы должны производиться специалистами по монтажу и ремонту торгово-технологического оборудования.</w:t>
      </w:r>
    </w:p>
    <w:p w:rsidR="00521D69" w:rsidRPr="00521D69" w:rsidRDefault="00521D69" w:rsidP="00521D6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Установку фритюрницы проводите в следующем порядке: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перед установкой фритюрницы на предусмотренное место необходимо снять защитную пленку с поверхностей. Фритюрницу следует разместить в хорошо проветриваемом помещении, если имеется возможность, то под воздухоочистительным зонтом. Необходимо следить за тем, чтобы фритюрница была установлена в горизонтальном положении, высота должна быть удобной для пользователя.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подключение прибора к электросети должно быть выполнено согласно действующему законодательству и нормативов. </w:t>
      </w:r>
      <w:proofErr w:type="spellStart"/>
      <w:r w:rsidRPr="00521D69">
        <w:rPr>
          <w:rFonts w:ascii="Arial" w:hAnsi="Arial" w:cs="Arial"/>
          <w:sz w:val="28"/>
          <w:szCs w:val="28"/>
        </w:rPr>
        <w:t>Электроподключение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производится только уполномоченной специализированной службой с учетом маркировок на табличке с надписями;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монтаж и подключение должны быть произведены так, чтобы установленная и подключенная фритюрница предупреждала доступ к токопроводящим частям без применения инструментов;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установить фритюрницу на соответствующее место;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надежно заземлить фритюрницу, подсоединив заземляющий проводник к заземляющему зажиму, заземляющий проводник должен быть в шнуре питания;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провести ревизию соединительных устройств электрических цепей фритюрницы (винтовых и без винтовых зажимов), при выявлении ослабления необходимо подтянуть или подогнуть до нормального контактного давления;</w:t>
      </w:r>
    </w:p>
    <w:p w:rsidR="00521D69" w:rsidRPr="00521D69" w:rsidRDefault="00521D69" w:rsidP="00521D69">
      <w:pPr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электропитание подвести от распределительного щита через выключатель автоматический с комбинированной защитой ВАК-2:</w:t>
      </w:r>
    </w:p>
    <w:p w:rsidR="00521D69" w:rsidRPr="00521D69" w:rsidRDefault="00521D69" w:rsidP="00521D69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 на ток 25</w:t>
      </w:r>
      <w:proofErr w:type="gramStart"/>
      <w:r w:rsidRPr="00521D69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; 30мА   </w:t>
      </w: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Выключатель должен обеспечивать гарантированное отключение всех полюсов от сети питания фритюрницы и должен быть подключен непосредственно к зажимам питания, иметь зазор между контактами не менее 3 мм на всех полюсах.</w:t>
      </w:r>
    </w:p>
    <w:p w:rsidR="00521D69" w:rsidRPr="004245A7" w:rsidRDefault="00521D69" w:rsidP="00521D69">
      <w:pPr>
        <w:ind w:firstLine="284"/>
        <w:jc w:val="both"/>
        <w:rPr>
          <w:rFonts w:ascii="Arial" w:hAnsi="Arial" w:cs="Arial"/>
          <w:color w:val="943634"/>
          <w:sz w:val="28"/>
          <w:szCs w:val="28"/>
        </w:rPr>
      </w:pP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lastRenderedPageBreak/>
        <w:t>Номинальное поперечное сечение кабелей питания не должно быть меньше значений указанных в таблице 3:</w:t>
      </w:r>
    </w:p>
    <w:p w:rsidR="00521D69" w:rsidRPr="00521D69" w:rsidRDefault="00521D69" w:rsidP="00152FBD">
      <w:pPr>
        <w:ind w:firstLine="284"/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 3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6"/>
        <w:gridCol w:w="6647"/>
      </w:tblGrid>
      <w:tr w:rsidR="00521D69" w:rsidRPr="00152FBD" w:rsidTr="00152FBD">
        <w:trPr>
          <w:cantSplit/>
          <w:trHeight w:val="146"/>
          <w:jc w:val="center"/>
        </w:trPr>
        <w:tc>
          <w:tcPr>
            <w:tcW w:w="2552" w:type="dxa"/>
            <w:vAlign w:val="center"/>
          </w:tcPr>
          <w:p w:rsidR="00521D69" w:rsidRPr="00152FBD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Изделие</w:t>
            </w:r>
          </w:p>
        </w:tc>
        <w:tc>
          <w:tcPr>
            <w:tcW w:w="4111" w:type="dxa"/>
            <w:vAlign w:val="center"/>
          </w:tcPr>
          <w:p w:rsidR="00521D69" w:rsidRPr="00152FBD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Обозначение шнура (марка, число и номинальное сечение жил)</w:t>
            </w:r>
          </w:p>
        </w:tc>
      </w:tr>
      <w:tr w:rsidR="00521D69" w:rsidRPr="00152FBD" w:rsidTr="00152FBD">
        <w:trPr>
          <w:cantSplit/>
          <w:trHeight w:val="277"/>
          <w:jc w:val="center"/>
        </w:trPr>
        <w:tc>
          <w:tcPr>
            <w:tcW w:w="2552" w:type="dxa"/>
            <w:vAlign w:val="bottom"/>
          </w:tcPr>
          <w:p w:rsidR="00521D69" w:rsidRPr="00152FBD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>ЭФК</w:t>
            </w:r>
          </w:p>
        </w:tc>
        <w:tc>
          <w:tcPr>
            <w:tcW w:w="4111" w:type="dxa"/>
            <w:vAlign w:val="bottom"/>
          </w:tcPr>
          <w:p w:rsidR="00521D69" w:rsidRPr="00152FBD" w:rsidRDefault="00521D69" w:rsidP="00B96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FBD">
              <w:rPr>
                <w:rFonts w:ascii="Arial" w:hAnsi="Arial" w:cs="Arial"/>
                <w:sz w:val="24"/>
                <w:szCs w:val="24"/>
              </w:rPr>
              <w:t xml:space="preserve">ПВС 3 </w:t>
            </w:r>
            <w:proofErr w:type="spellStart"/>
            <w:r w:rsidRPr="00152FB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152FBD">
              <w:rPr>
                <w:rFonts w:ascii="Arial" w:hAnsi="Arial" w:cs="Arial"/>
                <w:sz w:val="24"/>
                <w:szCs w:val="24"/>
              </w:rPr>
              <w:t xml:space="preserve"> 1,5 , ПРМ 3 </w:t>
            </w:r>
            <w:proofErr w:type="spellStart"/>
            <w:r w:rsidRPr="00152FB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152FBD">
              <w:rPr>
                <w:rFonts w:ascii="Arial" w:hAnsi="Arial" w:cs="Arial"/>
                <w:sz w:val="24"/>
                <w:szCs w:val="24"/>
              </w:rPr>
              <w:t xml:space="preserve"> 1,5</w:t>
            </w:r>
          </w:p>
        </w:tc>
      </w:tr>
    </w:tbl>
    <w:p w:rsidR="00521D69" w:rsidRPr="00521D69" w:rsidRDefault="00521D69" w:rsidP="00521D69">
      <w:pPr>
        <w:ind w:firstLine="284"/>
        <w:jc w:val="both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521D69">
      <w:pPr>
        <w:ind w:firstLine="284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Сдача в эксплуатацию смонтированной фритюрницы оформляется по установленной форме.</w:t>
      </w:r>
    </w:p>
    <w:p w:rsidR="00521D69" w:rsidRPr="00521D69" w:rsidRDefault="00521D69" w:rsidP="00521D69">
      <w:pPr>
        <w:tabs>
          <w:tab w:val="left" w:pos="709"/>
        </w:tabs>
        <w:ind w:left="284" w:firstLine="284"/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7.ПОДГОТОВКА К РАБОТЕ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Работу проводить в следующем порядке: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521D69">
        <w:rPr>
          <w:rFonts w:ascii="Arial" w:hAnsi="Arial" w:cs="Arial"/>
          <w:sz w:val="28"/>
          <w:szCs w:val="28"/>
        </w:rPr>
        <w:t>расконсервацию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фритюрницы производите перед пуском в эксплуатацию.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 ванну и крышку промойте дважды горячим мыльно-содовым раствором  и просушите на открытом воздухе;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 проверьте целостность и надежность заземления фритюрницы и нагревающих элементов;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- залейте необходимое количество масла в ванну, </w:t>
      </w:r>
      <w:proofErr w:type="gramStart"/>
      <w:r w:rsidRPr="00521D69">
        <w:rPr>
          <w:rFonts w:ascii="Arial" w:hAnsi="Arial" w:cs="Arial"/>
          <w:sz w:val="28"/>
          <w:szCs w:val="28"/>
        </w:rPr>
        <w:t>см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табл.1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 поворотом ручки терморегулятора по часовой стрелке установите необходимую температуру масла во фритюре;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-по окончании работы отключите фритюрницу поворотом ручки терморегулятора против часовой стрелки до упора.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Отключите фритюрницу от сети.</w:t>
      </w:r>
    </w:p>
    <w:p w:rsidR="00521D69" w:rsidRPr="00521D69" w:rsidRDefault="00521D69" w:rsidP="00521D69">
      <w:pPr>
        <w:ind w:firstLine="709"/>
        <w:jc w:val="both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8.ТЕХНИЧЕСКОЕ ОБСЛУЖИВАНИЕ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Техническое обслуживание и ремонт должен производить электромеханик  III - V  разрядов, имеющий квалификационную группу по технике безопасности не ниже третьей.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Техническое обслуживание и ремонт фритюрницы осуществляется по следующей структуре ремонтного цикла:</w:t>
      </w:r>
    </w:p>
    <w:p w:rsidR="00521D69" w:rsidRPr="00521D69" w:rsidRDefault="00521D69" w:rsidP="00521D69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 xml:space="preserve">5« ТО »  - « </w:t>
      </w:r>
      <w:proofErr w:type="gramStart"/>
      <w:r w:rsidRPr="00521D69">
        <w:rPr>
          <w:rFonts w:ascii="Arial" w:hAnsi="Arial" w:cs="Arial"/>
          <w:b/>
          <w:bCs/>
          <w:sz w:val="28"/>
          <w:szCs w:val="28"/>
        </w:rPr>
        <w:t>ТР</w:t>
      </w:r>
      <w:proofErr w:type="gramEnd"/>
      <w:r w:rsidRPr="00521D69">
        <w:rPr>
          <w:rFonts w:ascii="Arial" w:hAnsi="Arial" w:cs="Arial"/>
          <w:b/>
          <w:bCs/>
          <w:sz w:val="28"/>
          <w:szCs w:val="28"/>
        </w:rPr>
        <w:t xml:space="preserve"> »,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где  </w:t>
      </w:r>
      <w:r w:rsidRPr="00521D69">
        <w:rPr>
          <w:rFonts w:ascii="Arial" w:hAnsi="Arial" w:cs="Arial"/>
          <w:sz w:val="28"/>
          <w:szCs w:val="28"/>
        </w:rPr>
        <w:tab/>
        <w:t>ТО - техническое обслуживание,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  <w:proofErr w:type="gramStart"/>
      <w:r w:rsidRPr="00521D69">
        <w:rPr>
          <w:rFonts w:ascii="Arial" w:hAnsi="Arial" w:cs="Arial"/>
          <w:sz w:val="28"/>
          <w:szCs w:val="28"/>
        </w:rPr>
        <w:t>ТР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- технический ремонт.</w:t>
      </w:r>
    </w:p>
    <w:p w:rsidR="00521D69" w:rsidRPr="004245A7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  <w:t>ТО - проводится 1 раз в месяц, Т</w:t>
      </w:r>
      <w:proofErr w:type="gramStart"/>
      <w:r w:rsidRPr="00521D69">
        <w:rPr>
          <w:rFonts w:ascii="Arial" w:hAnsi="Arial" w:cs="Arial"/>
          <w:sz w:val="28"/>
          <w:szCs w:val="28"/>
        </w:rPr>
        <w:t>Р-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проводится 1 раз в 6 месяцев.</w:t>
      </w:r>
    </w:p>
    <w:p w:rsidR="00152FBD" w:rsidRPr="004245A7" w:rsidRDefault="00152FBD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техническом обслуживании фритюрницы проделайте следующие работы:</w:t>
      </w:r>
    </w:p>
    <w:p w:rsidR="00521D69" w:rsidRPr="00521D69" w:rsidRDefault="00521D69" w:rsidP="00521D69">
      <w:pPr>
        <w:numPr>
          <w:ilvl w:val="0"/>
          <w:numId w:val="3"/>
        </w:numPr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выявите неисправность фритюрницы путем опроса обслуживающего персонала;</w:t>
      </w:r>
    </w:p>
    <w:p w:rsidR="00521D69" w:rsidRPr="00521D69" w:rsidRDefault="00521D69" w:rsidP="00521D69">
      <w:pPr>
        <w:numPr>
          <w:ilvl w:val="0"/>
          <w:numId w:val="3"/>
        </w:numPr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подтяните,  при необходимости, крепления датчиков-реле температуры, сигнальной арматуры, облицовок;</w:t>
      </w:r>
    </w:p>
    <w:p w:rsidR="00521D69" w:rsidRPr="00521D69" w:rsidRDefault="00521D69" w:rsidP="00521D69">
      <w:pPr>
        <w:numPr>
          <w:ilvl w:val="0"/>
          <w:numId w:val="3"/>
        </w:numPr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подтяните и зачистите, при необходимости,  контактные соединения токоведущих частей фритюрницы. Перед проверкой контактных соединений, крепления датчиков-реле температуры и сигнальной арматуры, отключите фритюрницу от электросети снятием плавких предохранителей или выключением автоматического выключателя цехового щита, и повесьте на рукоятку коммутирующей аппаратуры плакат «Не включать - работают люди», </w:t>
      </w:r>
      <w:r w:rsidRPr="00521D69">
        <w:rPr>
          <w:rFonts w:ascii="Arial" w:hAnsi="Arial" w:cs="Arial"/>
          <w:sz w:val="28"/>
          <w:szCs w:val="28"/>
        </w:rPr>
        <w:lastRenderedPageBreak/>
        <w:t>отсоедините, при необходимости, провода электропитания фритюрницы и изолируйте их.</w:t>
      </w:r>
    </w:p>
    <w:p w:rsidR="00521D69" w:rsidRPr="00521D69" w:rsidRDefault="00521D69" w:rsidP="00521D69">
      <w:pPr>
        <w:numPr>
          <w:ilvl w:val="0"/>
          <w:numId w:val="3"/>
        </w:numPr>
        <w:overflowPunct/>
        <w:autoSpaceDE/>
        <w:autoSpaceDN/>
        <w:adjustRightInd/>
        <w:ind w:left="0" w:firstLine="284"/>
        <w:jc w:val="both"/>
        <w:textAlignment w:val="auto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при выходе из строя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следует его заменить. Для этого снять крышку панели (</w:t>
      </w:r>
      <w:proofErr w:type="gramStart"/>
      <w:r w:rsidRPr="00521D69">
        <w:rPr>
          <w:rFonts w:ascii="Arial" w:hAnsi="Arial" w:cs="Arial"/>
          <w:sz w:val="28"/>
          <w:szCs w:val="28"/>
        </w:rPr>
        <w:t>см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. выше), отсоединить все провода. Открутить гайки крепления </w:t>
      </w:r>
      <w:proofErr w:type="spellStart"/>
      <w:r w:rsidRPr="00521D69">
        <w:rPr>
          <w:rFonts w:ascii="Arial" w:hAnsi="Arial" w:cs="Arial"/>
          <w:sz w:val="28"/>
          <w:szCs w:val="28"/>
        </w:rPr>
        <w:t>ТЭНа</w:t>
      </w:r>
      <w:proofErr w:type="spellEnd"/>
      <w:r w:rsidRPr="00521D69">
        <w:rPr>
          <w:rFonts w:ascii="Arial" w:hAnsi="Arial" w:cs="Arial"/>
          <w:sz w:val="28"/>
          <w:szCs w:val="28"/>
        </w:rPr>
        <w:t>, заменить ТЭН, произвести сборку в обратном порядке.</w:t>
      </w:r>
    </w:p>
    <w:p w:rsidR="00521D69" w:rsidRPr="00521D69" w:rsidRDefault="00521D69" w:rsidP="00521D69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9.ВОЗМОЖНЫЕ НЕИСПРАВНОСТИ И МЕТОДЫ ИХ УСТРАНЕНИЯ</w:t>
      </w:r>
    </w:p>
    <w:p w:rsidR="00521D69" w:rsidRPr="00521D69" w:rsidRDefault="00521D69" w:rsidP="00521D69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Все неисправности, вызывающие отказы, устраняются только специалистами.</w:t>
      </w:r>
    </w:p>
    <w:p w:rsidR="00521D69" w:rsidRPr="00521D69" w:rsidRDefault="00521D69" w:rsidP="00152FBD">
      <w:pPr>
        <w:jc w:val="right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Таблица  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3034"/>
        <w:gridCol w:w="2884"/>
      </w:tblGrid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Виды неисправности. Внешние проявления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Вероятная причина</w:t>
            </w:r>
          </w:p>
        </w:tc>
        <w:tc>
          <w:tcPr>
            <w:tcW w:w="2694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Методы устранения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При повороте ручки терморегулятора по часовой стрелке фритюрница не включается. Фритюр не нагревается, сигнальная лампа НL1 не горит.</w:t>
            </w:r>
          </w:p>
        </w:tc>
        <w:tc>
          <w:tcPr>
            <w:tcW w:w="2835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Отсутствует напряжение в электросети.</w:t>
            </w:r>
          </w:p>
        </w:tc>
        <w:tc>
          <w:tcPr>
            <w:tcW w:w="2694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Проверить наличие напряжения в электросети.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Фритюр нагревается. Сигнальная лампа НL1 не горит.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Перегорела лампа.</w:t>
            </w:r>
          </w:p>
        </w:tc>
        <w:tc>
          <w:tcPr>
            <w:tcW w:w="2694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Заменить лампу.</w:t>
            </w:r>
          </w:p>
        </w:tc>
      </w:tr>
      <w:tr w:rsidR="00521D69" w:rsidRPr="00521D69" w:rsidTr="00152FBD">
        <w:trPr>
          <w:jc w:val="center"/>
        </w:trPr>
        <w:tc>
          <w:tcPr>
            <w:tcW w:w="4536" w:type="dxa"/>
          </w:tcPr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Фритюрница включена. Сигнальная лампа НL2  горит:</w:t>
            </w:r>
          </w:p>
          <w:p w:rsidR="00521D69" w:rsidRPr="00521D69" w:rsidRDefault="00521D69" w:rsidP="00B963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 xml:space="preserve">   -фритюр не нагревается.</w:t>
            </w:r>
          </w:p>
        </w:tc>
        <w:tc>
          <w:tcPr>
            <w:tcW w:w="2835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Перегорел ТЭН.</w:t>
            </w: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21D69" w:rsidRPr="00521D69" w:rsidRDefault="00521D69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D69">
              <w:rPr>
                <w:rFonts w:ascii="Arial" w:hAnsi="Arial" w:cs="Arial"/>
                <w:sz w:val="28"/>
                <w:szCs w:val="28"/>
              </w:rPr>
              <w:t>Заменить ТЭН.</w:t>
            </w:r>
          </w:p>
        </w:tc>
      </w:tr>
    </w:tbl>
    <w:p w:rsidR="00521D69" w:rsidRPr="00521D69" w:rsidRDefault="00521D69" w:rsidP="00521D69">
      <w:pPr>
        <w:jc w:val="center"/>
        <w:rPr>
          <w:rFonts w:ascii="Arial" w:hAnsi="Arial" w:cs="Arial"/>
          <w:color w:val="943634"/>
          <w:sz w:val="28"/>
          <w:szCs w:val="28"/>
        </w:rPr>
      </w:pP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21D69" w:rsidRPr="00521D69" w:rsidRDefault="00521D69" w:rsidP="00152FBD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lastRenderedPageBreak/>
        <w:t>10. СВИДЕТЕЛЬСТВО О ПРИЕМКЕ</w:t>
      </w:r>
    </w:p>
    <w:p w:rsidR="00521D69" w:rsidRPr="00521D69" w:rsidRDefault="00521D69" w:rsidP="00521D69">
      <w:pPr>
        <w:ind w:left="709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</w:p>
    <w:p w:rsidR="00521D69" w:rsidRPr="00521D69" w:rsidRDefault="00521D69" w:rsidP="00521D69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Фритюрница электрическая кухонная настольная ЭФК-20-1/3Н, ЭФК-30-1/2Н (нужное подчеркнуть), заводской номер __________</w:t>
      </w:r>
      <w:proofErr w:type="gramStart"/>
      <w:r w:rsidRPr="00521D69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изготовленная на ООО «ЭЛИНОКС», соответствует ТУ 5151-010-01439034-2000  и признана годной для эксплуатации.</w:t>
      </w:r>
    </w:p>
    <w:p w:rsidR="00521D69" w:rsidRPr="00521D69" w:rsidRDefault="00521D69" w:rsidP="00152FB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Дата выпуска ___________________________________________________</w:t>
      </w:r>
    </w:p>
    <w:p w:rsidR="00521D69" w:rsidRPr="00521D69" w:rsidRDefault="00521D69" w:rsidP="00152FB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Pr="00152FBD">
        <w:rPr>
          <w:rFonts w:ascii="Arial" w:hAnsi="Arial" w:cs="Arial"/>
          <w:sz w:val="24"/>
          <w:szCs w:val="24"/>
        </w:rPr>
        <w:t>личные подписи (оттиски личных клейм) должностных лиц предприятия, ответственных за приемку изделия</w:t>
      </w:r>
    </w:p>
    <w:p w:rsidR="00521D69" w:rsidRPr="00521D69" w:rsidRDefault="00521D69" w:rsidP="00521D69">
      <w:pPr>
        <w:spacing w:before="120"/>
        <w:ind w:firstLine="720"/>
        <w:jc w:val="both"/>
        <w:rPr>
          <w:rFonts w:ascii="Arial" w:hAnsi="Arial" w:cs="Arial"/>
          <w:b/>
          <w:bCs/>
          <w:color w:val="943634"/>
          <w:sz w:val="28"/>
          <w:szCs w:val="28"/>
        </w:rPr>
      </w:pPr>
    </w:p>
    <w:p w:rsidR="00521D69" w:rsidRPr="00521D69" w:rsidRDefault="00521D69" w:rsidP="00152FBD">
      <w:pPr>
        <w:widowControl w:val="0"/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11.СВИДЕТЕЛЬСТВО О КОНСЕРВАЦИИ</w:t>
      </w:r>
    </w:p>
    <w:p w:rsidR="00521D69" w:rsidRPr="00521D69" w:rsidRDefault="00521D69" w:rsidP="00521D69">
      <w:pPr>
        <w:spacing w:before="120"/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pStyle w:val="a5"/>
        <w:spacing w:line="360" w:lineRule="auto"/>
        <w:ind w:firstLine="284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Электрическая фритюрница кухонная настольная ЭФК-20/1Н, ЭФК-30/1Н (</w:t>
      </w:r>
      <w:proofErr w:type="gramStart"/>
      <w:r w:rsidRPr="00521D69">
        <w:rPr>
          <w:rFonts w:ascii="Arial" w:hAnsi="Arial" w:cs="Arial"/>
          <w:sz w:val="28"/>
          <w:szCs w:val="28"/>
        </w:rPr>
        <w:t>нужное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подчеркнуть), подвергнута на ООО «ЭЛИНОКС» консервации согласно требованиям ГОСТ 9.014.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  <w:u w:val="single"/>
        </w:rPr>
      </w:pPr>
      <w:r w:rsidRPr="00521D69">
        <w:rPr>
          <w:rFonts w:ascii="Arial" w:hAnsi="Arial" w:cs="Arial"/>
          <w:sz w:val="28"/>
          <w:szCs w:val="28"/>
        </w:rPr>
        <w:tab/>
        <w:t xml:space="preserve">Дата консервации 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  <w:t>Консервацию произвел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  <w:t>______________</w:t>
      </w:r>
    </w:p>
    <w:p w:rsidR="00521D69" w:rsidRPr="00521D69" w:rsidRDefault="00152FBD" w:rsidP="00521D69">
      <w:pPr>
        <w:jc w:val="both"/>
        <w:rPr>
          <w:rFonts w:ascii="Arial" w:hAnsi="Arial" w:cs="Arial"/>
          <w:sz w:val="28"/>
          <w:szCs w:val="28"/>
        </w:rPr>
      </w:pPr>
      <w:r w:rsidRPr="004245A7">
        <w:rPr>
          <w:rFonts w:ascii="Arial" w:hAnsi="Arial" w:cs="Arial"/>
          <w:sz w:val="28"/>
          <w:szCs w:val="28"/>
        </w:rPr>
        <w:tab/>
      </w:r>
      <w:r w:rsidRPr="004245A7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</w:r>
      <w:r w:rsidR="00521D69" w:rsidRPr="00521D69">
        <w:rPr>
          <w:rFonts w:ascii="Arial" w:hAnsi="Arial" w:cs="Arial"/>
          <w:sz w:val="28"/>
          <w:szCs w:val="28"/>
        </w:rPr>
        <w:tab/>
        <w:t>(подпись)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  <w:u w:val="single"/>
        </w:rPr>
      </w:pPr>
      <w:r w:rsidRPr="00521D69">
        <w:rPr>
          <w:rFonts w:ascii="Arial" w:hAnsi="Arial" w:cs="Arial"/>
          <w:sz w:val="28"/>
          <w:szCs w:val="28"/>
        </w:rPr>
        <w:tab/>
        <w:t xml:space="preserve">Изделие после консервации принял 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="00152FBD" w:rsidRPr="004245A7">
        <w:rPr>
          <w:rFonts w:ascii="Arial" w:hAnsi="Arial" w:cs="Arial"/>
          <w:sz w:val="28"/>
          <w:szCs w:val="28"/>
        </w:rPr>
        <w:tab/>
      </w:r>
      <w:r w:rsidR="00152FBD" w:rsidRPr="004245A7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  <w:t>(подпись)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ab/>
        <w:t>12. СВИДЕТЕЛЬСТВО ОБ УПАКОВКЕ</w:t>
      </w: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spacing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 Электрическая фритюрница кухонная настольная ЭФК-20-1/3Н, ЭФК-30-1/Н (</w:t>
      </w:r>
      <w:proofErr w:type="gramStart"/>
      <w:r w:rsidRPr="00521D69">
        <w:rPr>
          <w:rFonts w:ascii="Arial" w:hAnsi="Arial" w:cs="Arial"/>
          <w:sz w:val="28"/>
          <w:szCs w:val="28"/>
        </w:rPr>
        <w:t>нужное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подчеркнуть), упакована на ООО «ЭЛИНОКС» согласно требованиям, предусмотренным конструкторской документацией.</w:t>
      </w:r>
    </w:p>
    <w:p w:rsidR="00521D69" w:rsidRPr="00521D69" w:rsidRDefault="00521D69" w:rsidP="00521D69">
      <w:pPr>
        <w:spacing w:before="180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  <w:t>Дата упаковки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  <w:t xml:space="preserve">                 </w:t>
      </w:r>
      <w:r w:rsidRPr="00521D69">
        <w:rPr>
          <w:rFonts w:ascii="Arial" w:hAnsi="Arial" w:cs="Arial"/>
          <w:sz w:val="28"/>
          <w:szCs w:val="28"/>
        </w:rPr>
        <w:t xml:space="preserve">                 М. П.</w:t>
      </w:r>
      <w:r w:rsidRPr="00521D6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="00152FBD" w:rsidRPr="004245A7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  <w:t>(подпись)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4245A7" w:rsidRDefault="00521D69" w:rsidP="00521D69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521D69">
        <w:rPr>
          <w:rFonts w:ascii="Arial" w:hAnsi="Arial" w:cs="Arial"/>
          <w:sz w:val="28"/>
          <w:szCs w:val="28"/>
        </w:rPr>
        <w:tab/>
        <w:t>Упаковку произвел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="004245A7">
        <w:rPr>
          <w:rFonts w:ascii="Arial" w:hAnsi="Arial" w:cs="Arial"/>
          <w:sz w:val="28"/>
          <w:szCs w:val="28"/>
          <w:u w:val="single"/>
          <w:lang w:val="en-US"/>
        </w:rPr>
        <w:t>____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="00152FBD" w:rsidRPr="004245A7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  <w:t>(подпись)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  <w:u w:val="single"/>
        </w:rPr>
      </w:pPr>
      <w:r w:rsidRPr="00521D69">
        <w:rPr>
          <w:rFonts w:ascii="Arial" w:hAnsi="Arial" w:cs="Arial"/>
          <w:color w:val="943634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>Изделие после упаковки принял</w:t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  <w:r w:rsidRPr="00521D69">
        <w:rPr>
          <w:rFonts w:ascii="Arial" w:hAnsi="Arial" w:cs="Arial"/>
          <w:sz w:val="28"/>
          <w:szCs w:val="28"/>
          <w:u w:val="single"/>
        </w:rPr>
        <w:tab/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ab/>
      </w:r>
      <w:r w:rsidR="00152FBD" w:rsidRPr="004245A7">
        <w:rPr>
          <w:rFonts w:ascii="Arial" w:hAnsi="Arial" w:cs="Arial"/>
          <w:sz w:val="28"/>
          <w:szCs w:val="28"/>
        </w:rPr>
        <w:tab/>
      </w:r>
      <w:r w:rsidRPr="00521D69">
        <w:rPr>
          <w:rFonts w:ascii="Arial" w:hAnsi="Arial" w:cs="Arial"/>
          <w:sz w:val="28"/>
          <w:szCs w:val="28"/>
        </w:rPr>
        <w:t>(подпись)</w:t>
      </w:r>
    </w:p>
    <w:p w:rsidR="00521D69" w:rsidRPr="00521D69" w:rsidRDefault="00521D69" w:rsidP="00152FBD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lastRenderedPageBreak/>
        <w:t>13. ГАРАНТИИ ИЗГОТОВИТЕЛЯ</w:t>
      </w:r>
    </w:p>
    <w:p w:rsidR="00521D69" w:rsidRPr="00521D69" w:rsidRDefault="00521D69" w:rsidP="00521D69">
      <w:pPr>
        <w:ind w:left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521D69">
      <w:pPr>
        <w:spacing w:before="60"/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Гарантийный срок эксплуатации фритюрницы - 1 год со дня ввода в эксплуатацию.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Гарантийный срок хранения 1 год со дня изготовления.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фритюрницы, произошедших не по вине потребителя, при соблюдении потребителем условий транспортирования, хранения и эксплуатации изделия.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Гарантия не распространяется на случаи, когда фритюрница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Время нахождения фритюрницы в ремонте в гарантийный срок не включается.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фритюрницу.</w:t>
      </w:r>
    </w:p>
    <w:p w:rsidR="00521D69" w:rsidRPr="00521D69" w:rsidRDefault="00521D69" w:rsidP="00521D69">
      <w:pPr>
        <w:pStyle w:val="3"/>
        <w:ind w:firstLine="284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фритюрницы для детального анализа причин выхода из строя и своевременного принятия мер для их исключения.</w:t>
      </w:r>
    </w:p>
    <w:p w:rsidR="00521D69" w:rsidRPr="00521D69" w:rsidRDefault="00521D69" w:rsidP="00521D6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Рекламация рассматривается только в случае поступления отказавшего узла, детали или комплектующего изделия с указанием номера фритюрницы, даты изготовления и установки, копии договора с обслуживающей специализированной организацией, имеющей лицензию и копии удостоверения механика, обслуживающего фритюрницу.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ind w:firstLine="284"/>
        <w:rPr>
          <w:rFonts w:ascii="Arial" w:hAnsi="Arial" w:cs="Arial"/>
          <w:b/>
          <w:bCs/>
          <w:sz w:val="28"/>
          <w:szCs w:val="28"/>
        </w:rPr>
      </w:pPr>
    </w:p>
    <w:p w:rsidR="00521D69" w:rsidRPr="00521D69" w:rsidRDefault="00521D69" w:rsidP="00152FBD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14. СВЕДЕНИЯ ОБ УТИЛИЗАЦИИ</w:t>
      </w:r>
    </w:p>
    <w:p w:rsidR="00521D69" w:rsidRPr="00521D69" w:rsidRDefault="00521D69" w:rsidP="00521D69">
      <w:pPr>
        <w:pStyle w:val="a5"/>
        <w:rPr>
          <w:rFonts w:ascii="Arial" w:hAnsi="Arial" w:cs="Arial"/>
          <w:sz w:val="28"/>
          <w:szCs w:val="28"/>
        </w:rPr>
      </w:pP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При подготовке и отправке фритюрницы на утилизацию необходимо разобрать и рассортировать составные части фритюрницы по материалам, из которых они изготовлены.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152FBD">
        <w:rPr>
          <w:rFonts w:ascii="Arial" w:hAnsi="Arial" w:cs="Arial"/>
          <w:b/>
          <w:sz w:val="28"/>
          <w:szCs w:val="28"/>
        </w:rPr>
        <w:t>Внимание</w:t>
      </w:r>
      <w:r w:rsidRPr="00521D69">
        <w:rPr>
          <w:rFonts w:ascii="Arial" w:hAnsi="Arial" w:cs="Arial"/>
          <w:sz w:val="28"/>
          <w:szCs w:val="28"/>
        </w:rPr>
        <w:t>! Конструкция фритюрницы постоянно совершенствуется, поэтому возможны незначительные изменения, не отраженные в настоящем  руководстве.</w:t>
      </w:r>
    </w:p>
    <w:p w:rsidR="00521D69" w:rsidRPr="00521D69" w:rsidRDefault="00521D69" w:rsidP="00521D69">
      <w:pPr>
        <w:jc w:val="both"/>
        <w:rPr>
          <w:rFonts w:ascii="Arial" w:hAnsi="Arial" w:cs="Arial"/>
          <w:sz w:val="28"/>
          <w:szCs w:val="28"/>
        </w:rPr>
      </w:pPr>
    </w:p>
    <w:p w:rsidR="00521D69" w:rsidRPr="00152FBD" w:rsidRDefault="00521D69" w:rsidP="00152FBD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52FBD">
        <w:rPr>
          <w:rFonts w:ascii="Arial" w:hAnsi="Arial" w:cs="Arial"/>
          <w:b/>
          <w:bCs/>
          <w:sz w:val="28"/>
          <w:szCs w:val="28"/>
        </w:rPr>
        <w:t>Сведения</w:t>
      </w:r>
    </w:p>
    <w:p w:rsidR="00521D69" w:rsidRPr="00152FBD" w:rsidRDefault="00521D69" w:rsidP="00152FBD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152FBD">
        <w:rPr>
          <w:rFonts w:ascii="Arial" w:hAnsi="Arial" w:cs="Arial"/>
          <w:b/>
          <w:bCs/>
          <w:sz w:val="28"/>
          <w:szCs w:val="28"/>
        </w:rPr>
        <w:t>о содержании драгоценных металлов</w:t>
      </w:r>
    </w:p>
    <w:p w:rsidR="00521D69" w:rsidRPr="00152FBD" w:rsidRDefault="00521D69" w:rsidP="00152FBD">
      <w:pPr>
        <w:jc w:val="right"/>
        <w:rPr>
          <w:rFonts w:ascii="Arial" w:hAnsi="Arial" w:cs="Arial"/>
          <w:sz w:val="28"/>
          <w:szCs w:val="28"/>
        </w:rPr>
      </w:pPr>
      <w:r w:rsidRPr="00152FBD">
        <w:rPr>
          <w:rFonts w:ascii="Arial" w:hAnsi="Arial" w:cs="Arial"/>
          <w:sz w:val="28"/>
          <w:szCs w:val="28"/>
        </w:rPr>
        <w:t>Таблица 5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3297"/>
        <w:gridCol w:w="1810"/>
        <w:gridCol w:w="3246"/>
      </w:tblGrid>
      <w:tr w:rsidR="00521D69" w:rsidRPr="00152FBD" w:rsidTr="00152FBD">
        <w:trPr>
          <w:cantSplit/>
          <w:trHeight w:val="636"/>
          <w:jc w:val="center"/>
        </w:trPr>
        <w:tc>
          <w:tcPr>
            <w:tcW w:w="1560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Куда входит</w:t>
            </w:r>
          </w:p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167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Масса</w:t>
            </w:r>
          </w:p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1шт, г.</w:t>
            </w:r>
          </w:p>
        </w:tc>
        <w:tc>
          <w:tcPr>
            <w:tcW w:w="2093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Количество в изделии,</w:t>
            </w:r>
          </w:p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шт.</w:t>
            </w:r>
          </w:p>
        </w:tc>
      </w:tr>
      <w:tr w:rsidR="00521D69" w:rsidRPr="00152FBD" w:rsidTr="00152FBD">
        <w:trPr>
          <w:cantSplit/>
          <w:trHeight w:val="318"/>
          <w:jc w:val="center"/>
        </w:trPr>
        <w:tc>
          <w:tcPr>
            <w:tcW w:w="1560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Серебро</w:t>
            </w:r>
          </w:p>
        </w:tc>
        <w:tc>
          <w:tcPr>
            <w:tcW w:w="2126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1167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0,39</w:t>
            </w:r>
          </w:p>
        </w:tc>
        <w:tc>
          <w:tcPr>
            <w:tcW w:w="2093" w:type="dxa"/>
            <w:vAlign w:val="center"/>
          </w:tcPr>
          <w:p w:rsidR="00521D69" w:rsidRPr="00152FBD" w:rsidRDefault="00521D69" w:rsidP="00B96373">
            <w:pPr>
              <w:pStyle w:val="a3"/>
              <w:rPr>
                <w:sz w:val="24"/>
                <w:szCs w:val="24"/>
              </w:rPr>
            </w:pPr>
            <w:r w:rsidRPr="00152FBD">
              <w:rPr>
                <w:sz w:val="24"/>
                <w:szCs w:val="24"/>
              </w:rPr>
              <w:t>1</w:t>
            </w:r>
          </w:p>
        </w:tc>
      </w:tr>
    </w:tbl>
    <w:p w:rsidR="00521D69" w:rsidRPr="00521D69" w:rsidRDefault="00521D69" w:rsidP="00521D69">
      <w:pPr>
        <w:jc w:val="both"/>
        <w:rPr>
          <w:rFonts w:ascii="Arial" w:hAnsi="Arial" w:cs="Arial"/>
          <w:color w:val="943634"/>
          <w:sz w:val="28"/>
          <w:szCs w:val="28"/>
        </w:rPr>
      </w:pP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21D69" w:rsidRPr="00521D69" w:rsidRDefault="00521D69" w:rsidP="00152FBD">
      <w:pPr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lastRenderedPageBreak/>
        <w:t>15. ХРАНЕНИЕ, ТРАНСПОРТИРОВАНИЕ И СКЛАДИРОВАНИЕ ФРИТЮРНИЦ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Хранение фритюрниц должно осуществляться в транспортной таре предприятия изготовителя по группе условий хранения 1 ГОСТ 15150 при температуре окружающего воздуха не ниже плюс  5 °С.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Срок хранения не более 12 месяцев.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При сроке хранения свыше 12 месяцев владелец фритюрницы обязан произвести </w:t>
      </w:r>
      <w:proofErr w:type="spellStart"/>
      <w:r w:rsidRPr="00521D69">
        <w:rPr>
          <w:rFonts w:ascii="Arial" w:hAnsi="Arial" w:cs="Arial"/>
          <w:sz w:val="28"/>
          <w:szCs w:val="28"/>
        </w:rPr>
        <w:t>переконсервацию</w:t>
      </w:r>
      <w:proofErr w:type="spellEnd"/>
      <w:r w:rsidRPr="00521D69">
        <w:rPr>
          <w:rFonts w:ascii="Arial" w:hAnsi="Arial" w:cs="Arial"/>
          <w:sz w:val="28"/>
          <w:szCs w:val="28"/>
        </w:rPr>
        <w:t xml:space="preserve"> изделия по ГОСТ 9.014. 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Упакованную фритюрницу следует транспортировать железнодорожным, речным, автомобильным транспортом в соответствии с действующими правилами перевозки на этих видах транспорта.  </w:t>
      </w:r>
      <w:proofErr w:type="gramStart"/>
      <w:r w:rsidRPr="00521D69">
        <w:rPr>
          <w:rFonts w:ascii="Arial" w:hAnsi="Arial" w:cs="Arial"/>
          <w:sz w:val="28"/>
          <w:szCs w:val="28"/>
        </w:rPr>
        <w:t>Морской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и другие виды транспорта применяются по особому соглашению.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Условия транспортирования в части воздействия климатических факторов</w:t>
      </w:r>
      <w:r w:rsidR="00152FBD" w:rsidRPr="00152FBD">
        <w:rPr>
          <w:rFonts w:ascii="Arial" w:hAnsi="Arial" w:cs="Arial"/>
          <w:sz w:val="28"/>
          <w:szCs w:val="28"/>
        </w:rPr>
        <w:t xml:space="preserve"> </w:t>
      </w:r>
      <w:r w:rsidRPr="00521D69">
        <w:rPr>
          <w:rFonts w:ascii="Arial" w:hAnsi="Arial" w:cs="Arial"/>
          <w:sz w:val="28"/>
          <w:szCs w:val="28"/>
        </w:rPr>
        <w:t xml:space="preserve">– группа 1 по ГОСТ 15150, в части воздействия механических факторов – </w:t>
      </w:r>
      <w:proofErr w:type="gramStart"/>
      <w:r w:rsidRPr="00521D69">
        <w:rPr>
          <w:rFonts w:ascii="Arial" w:hAnsi="Arial" w:cs="Arial"/>
          <w:sz w:val="28"/>
          <w:szCs w:val="28"/>
        </w:rPr>
        <w:t>С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по ГОСТ 23170.</w:t>
      </w:r>
    </w:p>
    <w:p w:rsidR="00521D69" w:rsidRPr="00521D69" w:rsidRDefault="00521D69" w:rsidP="00152FBD">
      <w:pPr>
        <w:pStyle w:val="a5"/>
        <w:ind w:firstLine="708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>Погрузка и разгрузка фритюрницы из транспортных средств должна производиться осторожно, не допуская ударов и толчков.</w:t>
      </w:r>
    </w:p>
    <w:p w:rsidR="00521D69" w:rsidRPr="00521D69" w:rsidRDefault="00521D69" w:rsidP="00152FB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ВНИМАНИЕ!</w:t>
      </w:r>
      <w:r w:rsidRPr="00521D69">
        <w:rPr>
          <w:rFonts w:ascii="Arial" w:hAnsi="Arial" w:cs="Arial"/>
          <w:sz w:val="28"/>
          <w:szCs w:val="28"/>
        </w:rPr>
        <w:t xml:space="preserve">  Допускается складирование упакованных фритюрниц по высоте в три яруса для хранения.</w:t>
      </w:r>
    </w:p>
    <w:p w:rsidR="00521D69" w:rsidRPr="00521D69" w:rsidRDefault="00521D69" w:rsidP="00521D69">
      <w:pPr>
        <w:jc w:val="center"/>
        <w:rPr>
          <w:rFonts w:ascii="Arial" w:hAnsi="Arial" w:cs="Arial"/>
          <w:color w:val="943634"/>
          <w:sz w:val="28"/>
          <w:szCs w:val="28"/>
        </w:rPr>
      </w:pPr>
    </w:p>
    <w:p w:rsidR="00521D69" w:rsidRPr="00521D69" w:rsidRDefault="00521D69" w:rsidP="00152FBD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16.СВЕДЕНИЯ О РЕКЛАМАЦИЯХ</w:t>
      </w:r>
    </w:p>
    <w:p w:rsidR="00521D69" w:rsidRPr="00521D69" w:rsidRDefault="00521D69" w:rsidP="00152FBD">
      <w:pPr>
        <w:widowControl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521D69">
        <w:rPr>
          <w:rFonts w:ascii="Arial" w:hAnsi="Arial" w:cs="Arial"/>
          <w:sz w:val="28"/>
          <w:szCs w:val="28"/>
        </w:rPr>
        <w:t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521D69">
        <w:rPr>
          <w:rFonts w:ascii="Arial" w:hAnsi="Arial" w:cs="Arial"/>
          <w:sz w:val="28"/>
          <w:szCs w:val="28"/>
        </w:rPr>
        <w:t>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</w:t>
      </w:r>
      <w:proofErr w:type="gramEnd"/>
      <w:r w:rsidRPr="00521D69">
        <w:rPr>
          <w:rFonts w:ascii="Arial" w:hAnsi="Arial" w:cs="Arial"/>
          <w:sz w:val="28"/>
          <w:szCs w:val="28"/>
        </w:rPr>
        <w:t xml:space="preserve">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изменениями и дополнениями от 20.10.1998г., 02.10.1999г., 06.02.2002г.,12.07.2003г., 01.02.2005г.; 08.02, 15.05, 15.12.2000г., 27.03.2007г., 27.01.2009г</w:t>
      </w:r>
      <w:proofErr w:type="gramStart"/>
      <w:r w:rsidRPr="00521D69">
        <w:rPr>
          <w:rFonts w:ascii="Arial" w:hAnsi="Arial" w:cs="Arial"/>
          <w:sz w:val="28"/>
          <w:szCs w:val="28"/>
        </w:rPr>
        <w:t>..</w:t>
      </w:r>
      <w:proofErr w:type="gramEnd"/>
    </w:p>
    <w:p w:rsidR="00521D69" w:rsidRPr="00521D69" w:rsidRDefault="00521D69" w:rsidP="00521D69">
      <w:pPr>
        <w:widowControl w:val="0"/>
        <w:jc w:val="both"/>
        <w:rPr>
          <w:rFonts w:ascii="Arial" w:hAnsi="Arial" w:cs="Arial"/>
          <w:sz w:val="28"/>
          <w:szCs w:val="28"/>
        </w:rPr>
      </w:pPr>
    </w:p>
    <w:p w:rsidR="00521D69" w:rsidRPr="00521D69" w:rsidRDefault="00521D69" w:rsidP="00152FBD">
      <w:pPr>
        <w:widowControl w:val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t xml:space="preserve">Рекламации направлять по адресу:  </w:t>
      </w:r>
      <w:r w:rsidRPr="00521D69">
        <w:rPr>
          <w:rFonts w:ascii="Arial" w:hAnsi="Arial" w:cs="Arial"/>
          <w:b/>
          <w:bCs/>
          <w:sz w:val="28"/>
          <w:szCs w:val="28"/>
        </w:rPr>
        <w:t xml:space="preserve">Чувашская Республика, </w:t>
      </w:r>
    </w:p>
    <w:p w:rsidR="00521D69" w:rsidRPr="00521D69" w:rsidRDefault="00521D69" w:rsidP="00152FBD">
      <w:pPr>
        <w:widowControl w:val="0"/>
        <w:ind w:left="552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 xml:space="preserve">г. Чебоксары, </w:t>
      </w:r>
    </w:p>
    <w:p w:rsidR="00521D69" w:rsidRPr="00521D69" w:rsidRDefault="00521D69" w:rsidP="00152FBD">
      <w:pPr>
        <w:widowControl w:val="0"/>
        <w:ind w:left="552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 xml:space="preserve">Базовый проезд, 17. </w:t>
      </w:r>
    </w:p>
    <w:p w:rsidR="00521D69" w:rsidRPr="00521D69" w:rsidRDefault="00521D69" w:rsidP="00152FBD">
      <w:pPr>
        <w:widowControl w:val="0"/>
        <w:ind w:left="5529"/>
        <w:jc w:val="both"/>
        <w:rPr>
          <w:rFonts w:ascii="Arial" w:hAnsi="Arial" w:cs="Arial"/>
          <w:b/>
          <w:bCs/>
          <w:sz w:val="28"/>
          <w:szCs w:val="28"/>
        </w:rPr>
      </w:pPr>
      <w:r w:rsidRPr="00521D69">
        <w:rPr>
          <w:rFonts w:ascii="Arial" w:hAnsi="Arial" w:cs="Arial"/>
          <w:b/>
          <w:bCs/>
          <w:sz w:val="28"/>
          <w:szCs w:val="28"/>
        </w:rPr>
        <w:t>Тел./факс: (8352)  56-06-26, 56-06-85.</w:t>
      </w:r>
    </w:p>
    <w:p w:rsidR="00521D69" w:rsidRPr="00521D69" w:rsidRDefault="00521D69" w:rsidP="00521D6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21D69">
        <w:rPr>
          <w:rFonts w:ascii="Arial" w:hAnsi="Arial" w:cs="Arial"/>
          <w:color w:val="000000"/>
          <w:sz w:val="28"/>
          <w:szCs w:val="28"/>
        </w:rPr>
        <w:lastRenderedPageBreak/>
        <w:t>Рис.1 Схема электрическая принципиальная</w:t>
      </w:r>
    </w:p>
    <w:p w:rsidR="00521D69" w:rsidRPr="00521D69" w:rsidRDefault="00521D69" w:rsidP="00521D69">
      <w:pPr>
        <w:ind w:left="1276"/>
        <w:rPr>
          <w:rFonts w:ascii="Arial" w:hAnsi="Arial" w:cs="Arial"/>
          <w:sz w:val="28"/>
          <w:szCs w:val="28"/>
        </w:rPr>
      </w:pPr>
    </w:p>
    <w:p w:rsidR="00521D69" w:rsidRPr="00521D69" w:rsidRDefault="00521D69" w:rsidP="00521D69">
      <w:pPr>
        <w:ind w:left="1276"/>
        <w:rPr>
          <w:rFonts w:ascii="Arial" w:hAnsi="Arial" w:cs="Arial"/>
          <w:sz w:val="28"/>
          <w:szCs w:val="28"/>
        </w:rPr>
      </w:pPr>
    </w:p>
    <w:p w:rsidR="00521D69" w:rsidRPr="00521D69" w:rsidRDefault="00152FBD" w:rsidP="00521D69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521D69">
        <w:rPr>
          <w:rFonts w:ascii="Arial" w:hAnsi="Arial" w:cs="Arial"/>
          <w:sz w:val="28"/>
          <w:szCs w:val="28"/>
        </w:rPr>
        <w:object w:dxaOrig="10766" w:dyaOrig="6828">
          <v:shape id="_x0000_i1026" type="#_x0000_t75" style="width:521.75pt;height:331.95pt" o:ole="">
            <v:imagedata r:id="rId10" o:title=""/>
          </v:shape>
          <o:OLEObject Type="Embed" ProgID="Visio.Drawing.11" ShapeID="_x0000_i1026" DrawAspect="Content" ObjectID="_1446379019" r:id="rId11"/>
        </w:object>
      </w:r>
    </w:p>
    <w:p w:rsidR="00152FBD" w:rsidRDefault="00152FB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8158"/>
      </w:tblGrid>
      <w:tr w:rsidR="00152FBD" w:rsidRPr="00FC5AD3" w:rsidTr="00B96373">
        <w:trPr>
          <w:cantSplit/>
          <w:trHeight w:val="1034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FBD" w:rsidRPr="00D6253E" w:rsidRDefault="00152FBD" w:rsidP="00B9637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Корешок талона №1</w:t>
            </w: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ЭФК - </w:t>
            </w:r>
            <w:r>
              <w:rPr>
                <w:rFonts w:ascii="Arial" w:hAnsi="Arial" w:cs="Arial"/>
                <w:sz w:val="28"/>
                <w:szCs w:val="28"/>
              </w:rPr>
              <w:t>_____________, заводской №__________ Изъят «____ » ____</w:t>
            </w:r>
            <w:r w:rsidRPr="00D6253E">
              <w:rPr>
                <w:rFonts w:ascii="Arial" w:hAnsi="Arial" w:cs="Arial"/>
                <w:sz w:val="28"/>
                <w:szCs w:val="28"/>
              </w:rPr>
              <w:t>__20 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52FBD" w:rsidRPr="00AA0F2C" w:rsidRDefault="00152FBD" w:rsidP="00B9637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</w:t>
            </w:r>
          </w:p>
          <w:p w:rsidR="00152FBD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152FBD" w:rsidRPr="00AD0A21" w:rsidRDefault="00152FBD" w:rsidP="00B96373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152FBD" w:rsidRPr="00D6253E" w:rsidRDefault="00152FBD" w:rsidP="00B9637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>(Линия отреза)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НА ГАРАНТИЙНЫЙ РЕМОНТ</w:t>
            </w: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6253E" w:rsidRDefault="00152FBD" w:rsidP="00B96373">
            <w:pPr>
              <w:ind w:firstLine="4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ЭФК - 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961C4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(месяц, год выпуска</w:t>
            </w: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,  )</w:t>
            </w:r>
            <w:proofErr w:type="gramEnd"/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(дата ввода изделия в эксплуатацию)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(подпись)                        </w:t>
            </w:r>
            <w:r w:rsidRPr="00D961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                  (подпись</w:t>
            </w:r>
            <w:r w:rsidRPr="00C03E6E">
              <w:rPr>
                <w:rFonts w:ascii="Arial" w:hAnsi="Arial" w:cs="Arial"/>
              </w:rPr>
              <w:t>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152FBD" w:rsidRPr="00FC5AD3" w:rsidRDefault="00152FBD" w:rsidP="00B96373">
            <w:pPr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152FBD" w:rsidRPr="00FC5AD3" w:rsidRDefault="00152FBD" w:rsidP="00B96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(должность и подпись руководителя предприятия, выполнившего ремонт)</w:t>
            </w:r>
          </w:p>
        </w:tc>
      </w:tr>
    </w:tbl>
    <w:p w:rsidR="00152FBD" w:rsidRDefault="00152FBD" w:rsidP="00152FBD">
      <w:pPr>
        <w:widowControl w:val="0"/>
        <w:jc w:val="center"/>
        <w:rPr>
          <w:sz w:val="10"/>
          <w:szCs w:val="10"/>
        </w:rPr>
      </w:pPr>
    </w:p>
    <w:p w:rsidR="00152FBD" w:rsidRDefault="00152FBD" w:rsidP="00152FBD">
      <w:pPr>
        <w:widowControl w:val="0"/>
        <w:jc w:val="center"/>
        <w:rPr>
          <w:sz w:val="10"/>
          <w:szCs w:val="10"/>
        </w:rPr>
      </w:pPr>
    </w:p>
    <w:p w:rsidR="00152FBD" w:rsidRDefault="00152FBD" w:rsidP="00152FBD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br w:type="page"/>
      </w:r>
      <w:r>
        <w:rPr>
          <w:sz w:val="10"/>
          <w:szCs w:val="10"/>
        </w:rPr>
        <w:lastRenderedPageBreak/>
        <w:br w:type="page"/>
      </w:r>
    </w:p>
    <w:tbl>
      <w:tblPr>
        <w:tblpPr w:leftFromText="180" w:rightFromText="180" w:vertAnchor="text" w:tblpY="1"/>
        <w:tblOverlap w:val="never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8158"/>
      </w:tblGrid>
      <w:tr w:rsidR="00152FBD" w:rsidRPr="00FC5AD3" w:rsidTr="00B96373">
        <w:trPr>
          <w:cantSplit/>
          <w:trHeight w:val="1034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FBD" w:rsidRPr="00D6253E" w:rsidRDefault="00152FBD" w:rsidP="00B9637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Корешок талона №2</w:t>
            </w: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ЭФК - </w:t>
            </w:r>
            <w:r>
              <w:rPr>
                <w:rFonts w:ascii="Arial" w:hAnsi="Arial" w:cs="Arial"/>
                <w:sz w:val="28"/>
                <w:szCs w:val="28"/>
              </w:rPr>
              <w:t>_____________, заводской №__________ Изъят «____ » ____</w:t>
            </w:r>
            <w:r w:rsidRPr="00D6253E">
              <w:rPr>
                <w:rFonts w:ascii="Arial" w:hAnsi="Arial" w:cs="Arial"/>
                <w:sz w:val="28"/>
                <w:szCs w:val="28"/>
              </w:rPr>
              <w:t>__20 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52FBD" w:rsidRPr="00AA0F2C" w:rsidRDefault="00152FBD" w:rsidP="00B9637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</w:t>
            </w:r>
          </w:p>
          <w:p w:rsidR="00152FBD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152FBD" w:rsidRPr="00AD0A21" w:rsidRDefault="00152FBD" w:rsidP="00B96373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НА ГАРАНТИЙНЫЙ РЕМОНТ</w:t>
            </w: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6253E" w:rsidRDefault="00152FBD" w:rsidP="00B96373">
            <w:pPr>
              <w:ind w:firstLine="4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ЭФК - 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961C4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(месяц, год выпуска</w:t>
            </w: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,  )</w:t>
            </w:r>
            <w:proofErr w:type="gramEnd"/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152FBD" w:rsidRPr="00FC5AD3" w:rsidRDefault="00152FBD" w:rsidP="00B96373">
            <w:pPr>
              <w:rPr>
                <w:rFonts w:ascii="Arial" w:hAnsi="Arial" w:cs="Arial"/>
                <w:sz w:val="16"/>
                <w:szCs w:val="16"/>
              </w:rPr>
            </w:pPr>
            <w:r w:rsidRPr="00C03E6E">
              <w:rPr>
                <w:rFonts w:ascii="Arial" w:hAnsi="Arial" w:cs="Arial"/>
              </w:rPr>
              <w:t xml:space="preserve"> </w:t>
            </w:r>
            <w:r w:rsidRPr="00FC5AD3">
              <w:rPr>
                <w:rFonts w:ascii="Arial" w:hAnsi="Arial" w:cs="Arial"/>
                <w:sz w:val="16"/>
                <w:szCs w:val="16"/>
              </w:rPr>
              <w:t>(дата ввода изделия в эксплуатацию)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(подпись)                        </w:t>
            </w:r>
            <w:r w:rsidRPr="00D961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                  (подпись</w:t>
            </w:r>
            <w:r w:rsidRPr="00C03E6E">
              <w:rPr>
                <w:rFonts w:ascii="Arial" w:hAnsi="Arial" w:cs="Arial"/>
              </w:rPr>
              <w:t>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152FBD" w:rsidRPr="00FC5AD3" w:rsidRDefault="00152FBD" w:rsidP="00B96373">
            <w:pPr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152FBD" w:rsidRPr="00FC5AD3" w:rsidRDefault="00152FBD" w:rsidP="00B96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(должность и подпись руководителя предприятия, выполнившего ремонт)</w:t>
            </w:r>
          </w:p>
        </w:tc>
      </w:tr>
    </w:tbl>
    <w:p w:rsidR="00152FBD" w:rsidRDefault="00152FBD" w:rsidP="00152FBD">
      <w:pPr>
        <w:widowControl w:val="0"/>
        <w:jc w:val="center"/>
        <w:rPr>
          <w:sz w:val="10"/>
          <w:szCs w:val="10"/>
        </w:rPr>
      </w:pPr>
    </w:p>
    <w:p w:rsidR="00152FBD" w:rsidRDefault="00152FBD" w:rsidP="00152FBD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br w:type="page"/>
      </w:r>
      <w:r>
        <w:rPr>
          <w:sz w:val="10"/>
          <w:szCs w:val="10"/>
        </w:rPr>
        <w:lastRenderedPageBreak/>
        <w:br w:type="page"/>
      </w:r>
    </w:p>
    <w:tbl>
      <w:tblPr>
        <w:tblpPr w:leftFromText="180" w:rightFromText="180" w:vertAnchor="text" w:tblpY="1"/>
        <w:tblOverlap w:val="never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8158"/>
      </w:tblGrid>
      <w:tr w:rsidR="00152FBD" w:rsidRPr="00FC5AD3" w:rsidTr="00B96373">
        <w:trPr>
          <w:cantSplit/>
          <w:trHeight w:val="10341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FBD" w:rsidRPr="00D6253E" w:rsidRDefault="00152FBD" w:rsidP="00B9637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Корешок талона №3</w:t>
            </w: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На гарантийный ремонт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ЭФК - </w:t>
            </w:r>
            <w:r>
              <w:rPr>
                <w:rFonts w:ascii="Arial" w:hAnsi="Arial" w:cs="Arial"/>
                <w:sz w:val="28"/>
                <w:szCs w:val="28"/>
              </w:rPr>
              <w:t>_____________, заводской №__________ Изъят «____ » ____</w:t>
            </w:r>
            <w:r w:rsidRPr="00D6253E">
              <w:rPr>
                <w:rFonts w:ascii="Arial" w:hAnsi="Arial" w:cs="Arial"/>
                <w:sz w:val="28"/>
                <w:szCs w:val="28"/>
              </w:rPr>
              <w:t>__20 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52FBD" w:rsidRPr="00AA0F2C" w:rsidRDefault="00152FBD" w:rsidP="00B9637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</w:t>
            </w:r>
          </w:p>
          <w:p w:rsidR="00152FBD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Исполнитель ______________     _____________________________      М.П.   _____________________  </w:t>
            </w:r>
          </w:p>
          <w:p w:rsidR="00152FBD" w:rsidRPr="00AD0A21" w:rsidRDefault="00152FBD" w:rsidP="00B96373">
            <w:pPr>
              <w:ind w:left="113" w:right="113"/>
              <w:rPr>
                <w:rFonts w:ascii="Arial" w:hAnsi="Arial" w:cs="Arial"/>
              </w:rPr>
            </w:pPr>
            <w:r w:rsidRPr="00AD0A21">
              <w:rPr>
                <w:rFonts w:ascii="Arial" w:hAnsi="Arial" w:cs="Arial"/>
              </w:rPr>
              <w:t xml:space="preserve">                       (подпись)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AD0A21">
              <w:rPr>
                <w:rFonts w:ascii="Arial" w:hAnsi="Arial" w:cs="Arial"/>
              </w:rPr>
              <w:t xml:space="preserve">   Ф.И.О</w:t>
            </w:r>
          </w:p>
          <w:p w:rsidR="00152FBD" w:rsidRPr="00D6253E" w:rsidRDefault="00152FBD" w:rsidP="00B96373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 w:rsidRPr="00AD0A21">
              <w:rPr>
                <w:rFonts w:ascii="Arial" w:hAnsi="Arial" w:cs="Arial"/>
              </w:rPr>
              <w:t xml:space="preserve">(Линия отреза)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Приложение</w:t>
            </w:r>
            <w:proofErr w:type="gramStart"/>
            <w:r w:rsidRPr="00D6253E">
              <w:rPr>
                <w:rFonts w:ascii="Arial" w:hAnsi="Arial" w:cs="Arial"/>
                <w:b/>
                <w:sz w:val="28"/>
                <w:szCs w:val="28"/>
              </w:rPr>
              <w:t xml:space="preserve"> А</w:t>
            </w:r>
            <w:proofErr w:type="gramEnd"/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253E">
              <w:rPr>
                <w:rFonts w:ascii="Arial" w:hAnsi="Arial" w:cs="Arial"/>
                <w:b/>
                <w:sz w:val="28"/>
                <w:szCs w:val="28"/>
              </w:rPr>
              <w:t>ООО «ЭЛИНОКС»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428020, Чувашская Республика, </w:t>
            </w:r>
            <w:proofErr w:type="gramStart"/>
            <w:r w:rsidRPr="00D6253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D6253E">
              <w:rPr>
                <w:rFonts w:ascii="Arial" w:hAnsi="Arial" w:cs="Arial"/>
                <w:sz w:val="28"/>
                <w:szCs w:val="28"/>
              </w:rPr>
              <w:t>. Чебоксары, Базовый проезд, 17</w:t>
            </w:r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 xml:space="preserve">ТАЛОН № 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53E">
              <w:rPr>
                <w:rFonts w:ascii="Arial" w:hAnsi="Arial" w:cs="Arial"/>
                <w:sz w:val="28"/>
                <w:szCs w:val="28"/>
              </w:rPr>
              <w:t>НА ГАРАНТИЙНЫЙ РЕМОНТ</w:t>
            </w: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961C4" w:rsidRDefault="00152FBD" w:rsidP="00B96373">
            <w:pPr>
              <w:rPr>
                <w:rFonts w:ascii="Arial" w:hAnsi="Arial" w:cs="Arial"/>
                <w:sz w:val="10"/>
                <w:szCs w:val="10"/>
              </w:rPr>
            </w:pPr>
          </w:p>
          <w:p w:rsidR="00152FBD" w:rsidRPr="00D6253E" w:rsidRDefault="00152FBD" w:rsidP="00B96373">
            <w:pPr>
              <w:ind w:firstLine="48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ЭФК - </w:t>
            </w:r>
            <w:r w:rsidRPr="00D6253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961C4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D6253E">
              <w:rPr>
                <w:rFonts w:ascii="Arial" w:hAnsi="Arial" w:cs="Arial"/>
                <w:sz w:val="28"/>
                <w:szCs w:val="28"/>
              </w:rPr>
              <w:t>Заводской № 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(месяц, год выпуска</w:t>
            </w: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,  )</w:t>
            </w:r>
            <w:proofErr w:type="gramEnd"/>
          </w:p>
          <w:p w:rsidR="00152FBD" w:rsidRPr="00D6253E" w:rsidRDefault="00152FBD" w:rsidP="00B96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[дата продажи (поставки) изделия продавцом (поставщиком)]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   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C03E6E"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</w:t>
            </w:r>
          </w:p>
          <w:p w:rsidR="00152FBD" w:rsidRPr="00FC5AD3" w:rsidRDefault="00152FBD" w:rsidP="00B96373">
            <w:pPr>
              <w:rPr>
                <w:rFonts w:ascii="Arial" w:hAnsi="Arial" w:cs="Arial"/>
                <w:sz w:val="16"/>
                <w:szCs w:val="16"/>
              </w:rPr>
            </w:pPr>
            <w:r w:rsidRPr="00C03E6E">
              <w:rPr>
                <w:rFonts w:ascii="Arial" w:hAnsi="Arial" w:cs="Arial"/>
              </w:rPr>
              <w:t xml:space="preserve"> </w:t>
            </w:r>
            <w:r w:rsidRPr="00FC5AD3">
              <w:rPr>
                <w:rFonts w:ascii="Arial" w:hAnsi="Arial" w:cs="Arial"/>
                <w:sz w:val="16"/>
                <w:szCs w:val="16"/>
              </w:rPr>
              <w:t>(дата ввода изделия в эксплуатацию)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М.П.                                   ___________________</w:t>
            </w:r>
          </w:p>
          <w:p w:rsidR="00152FBD" w:rsidRPr="00FC5AD3" w:rsidRDefault="00152FBD" w:rsidP="00B96373">
            <w:pPr>
              <w:ind w:left="50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Выполнены работы 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Исполнитель                                         Владелец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                 _____________________</w:t>
            </w:r>
          </w:p>
          <w:p w:rsidR="00152FBD" w:rsidRPr="00C03E6E" w:rsidRDefault="00152FBD" w:rsidP="00B96373">
            <w:pPr>
              <w:rPr>
                <w:rFonts w:ascii="Arial" w:hAnsi="Arial" w:cs="Arial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(подпись)                        </w:t>
            </w:r>
            <w:r w:rsidRPr="00D961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                  (подпись</w:t>
            </w:r>
            <w:r w:rsidRPr="00C03E6E">
              <w:rPr>
                <w:rFonts w:ascii="Arial" w:hAnsi="Arial" w:cs="Arial"/>
              </w:rPr>
              <w:t>)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C5AD3">
              <w:rPr>
                <w:rFonts w:ascii="Arial" w:hAnsi="Arial" w:cs="Arial"/>
                <w:sz w:val="16"/>
                <w:szCs w:val="16"/>
              </w:rPr>
              <w:t>(наименование предприятия, выполнившего ремонт</w:t>
            </w:r>
            <w:proofErr w:type="gramEnd"/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 w:rsidRPr="00D6253E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:rsidR="00152FBD" w:rsidRPr="00FC5AD3" w:rsidRDefault="00152FBD" w:rsidP="00B96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и его адрес)</w:t>
            </w:r>
          </w:p>
          <w:p w:rsidR="00152FBD" w:rsidRPr="00FC5AD3" w:rsidRDefault="00152FBD" w:rsidP="00B96373">
            <w:pPr>
              <w:rPr>
                <w:rFonts w:ascii="Arial" w:hAnsi="Arial" w:cs="Arial"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>М.П.</w:t>
            </w: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  <w:r w:rsidRPr="00D6253E">
              <w:rPr>
                <w:rFonts w:ascii="Arial" w:hAnsi="Arial" w:cs="Arial"/>
                <w:sz w:val="28"/>
                <w:szCs w:val="28"/>
              </w:rPr>
              <w:t>___________________________________________________</w:t>
            </w:r>
          </w:p>
          <w:p w:rsidR="00152FBD" w:rsidRPr="00FC5AD3" w:rsidRDefault="00152FBD" w:rsidP="00B96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5AD3">
              <w:rPr>
                <w:rFonts w:ascii="Arial" w:hAnsi="Arial" w:cs="Arial"/>
                <w:sz w:val="16"/>
                <w:szCs w:val="16"/>
              </w:rPr>
              <w:t xml:space="preserve">             (должность и подпись руководителя предприятия, выполнившего ремонт)</w:t>
            </w:r>
          </w:p>
        </w:tc>
      </w:tr>
    </w:tbl>
    <w:p w:rsidR="00152FBD" w:rsidRDefault="00152FBD" w:rsidP="00152FBD">
      <w:pPr>
        <w:rPr>
          <w:sz w:val="10"/>
          <w:szCs w:val="10"/>
        </w:rPr>
      </w:pPr>
    </w:p>
    <w:p w:rsidR="00152FBD" w:rsidRPr="00D6253E" w:rsidRDefault="00152FBD" w:rsidP="00152F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br w:type="page"/>
      </w:r>
      <w:r w:rsidRPr="00D6253E">
        <w:rPr>
          <w:rFonts w:ascii="Arial" w:hAnsi="Arial" w:cs="Arial"/>
          <w:b/>
          <w:sz w:val="28"/>
          <w:szCs w:val="28"/>
        </w:rPr>
        <w:lastRenderedPageBreak/>
        <w:t>1</w:t>
      </w:r>
      <w:r w:rsidRPr="00A81479">
        <w:rPr>
          <w:rFonts w:ascii="Arial" w:hAnsi="Arial" w:cs="Arial"/>
          <w:b/>
          <w:sz w:val="28"/>
          <w:szCs w:val="28"/>
        </w:rPr>
        <w:t>9</w:t>
      </w:r>
      <w:r w:rsidRPr="00D6253E">
        <w:rPr>
          <w:rFonts w:ascii="Arial" w:hAnsi="Arial" w:cs="Arial"/>
          <w:b/>
          <w:sz w:val="28"/>
          <w:szCs w:val="28"/>
        </w:rPr>
        <w:t>. Учет технического обслуживания в период гарантийного ремонта</w:t>
      </w:r>
      <w:r w:rsidRPr="00D6253E">
        <w:rPr>
          <w:rFonts w:ascii="Arial" w:hAnsi="Arial" w:cs="Arial"/>
          <w:sz w:val="28"/>
          <w:szCs w:val="28"/>
        </w:rPr>
        <w:t xml:space="preserve">   </w:t>
      </w:r>
    </w:p>
    <w:p w:rsidR="00152FBD" w:rsidRPr="00D6253E" w:rsidRDefault="00152FBD" w:rsidP="00152FBD">
      <w:pPr>
        <w:jc w:val="right"/>
        <w:rPr>
          <w:rFonts w:ascii="Arial" w:hAnsi="Arial" w:cs="Arial"/>
          <w:sz w:val="28"/>
          <w:szCs w:val="28"/>
        </w:rPr>
      </w:pPr>
      <w:r w:rsidRPr="00D6253E">
        <w:rPr>
          <w:rFonts w:ascii="Arial" w:hAnsi="Arial" w:cs="Arial"/>
          <w:sz w:val="28"/>
          <w:szCs w:val="28"/>
        </w:rPr>
        <w:t xml:space="preserve">Таблица </w:t>
      </w:r>
      <w:r>
        <w:rPr>
          <w:rFonts w:ascii="Arial" w:hAnsi="Arial" w:cs="Arial"/>
          <w:sz w:val="28"/>
          <w:szCs w:val="28"/>
        </w:rPr>
        <w:t>6</w:t>
      </w:r>
    </w:p>
    <w:p w:rsidR="00152FBD" w:rsidRDefault="00152FBD" w:rsidP="00152FBD">
      <w:pPr>
        <w:widowControl w:val="0"/>
        <w:jc w:val="center"/>
        <w:rPr>
          <w:sz w:val="10"/>
          <w:szCs w:val="10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2507"/>
        <w:gridCol w:w="1663"/>
        <w:gridCol w:w="1727"/>
        <w:gridCol w:w="1660"/>
        <w:gridCol w:w="1656"/>
      </w:tblGrid>
      <w:tr w:rsidR="00152FBD" w:rsidRPr="00D6253E" w:rsidTr="00B96373">
        <w:trPr>
          <w:trHeight w:val="630"/>
          <w:jc w:val="center"/>
        </w:trPr>
        <w:tc>
          <w:tcPr>
            <w:tcW w:w="1200" w:type="dxa"/>
            <w:vMerge w:val="restart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r w:rsidRPr="000C365B">
              <w:rPr>
                <w:rFonts w:ascii="Arial" w:hAnsi="Arial" w:cs="Arial"/>
              </w:rPr>
              <w:t>Дата</w:t>
            </w:r>
          </w:p>
        </w:tc>
        <w:tc>
          <w:tcPr>
            <w:tcW w:w="2507" w:type="dxa"/>
            <w:vMerge w:val="restart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r w:rsidRPr="000C365B">
              <w:rPr>
                <w:rFonts w:ascii="Arial" w:hAnsi="Arial" w:cs="Arial"/>
              </w:rPr>
              <w:t>Вид технического обслуживания</w:t>
            </w:r>
          </w:p>
        </w:tc>
        <w:tc>
          <w:tcPr>
            <w:tcW w:w="1663" w:type="dxa"/>
            <w:vMerge w:val="restart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r w:rsidRPr="000C365B">
              <w:rPr>
                <w:rFonts w:ascii="Arial" w:hAnsi="Arial" w:cs="Arial"/>
              </w:rPr>
              <w:t>Краткое содержание выполненных работ</w:t>
            </w:r>
          </w:p>
        </w:tc>
        <w:tc>
          <w:tcPr>
            <w:tcW w:w="1727" w:type="dxa"/>
            <w:vMerge w:val="restart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r w:rsidRPr="000C365B">
              <w:rPr>
                <w:rFonts w:ascii="Arial" w:hAnsi="Arial" w:cs="Arial"/>
              </w:rPr>
              <w:t xml:space="preserve">Наименование предприятия, выполнившего техническое обслуживание </w:t>
            </w:r>
          </w:p>
        </w:tc>
        <w:tc>
          <w:tcPr>
            <w:tcW w:w="3316" w:type="dxa"/>
            <w:gridSpan w:val="2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r w:rsidRPr="000C365B">
              <w:rPr>
                <w:rFonts w:ascii="Arial" w:hAnsi="Arial" w:cs="Arial"/>
              </w:rPr>
              <w:t>Должность, фамилия и подпись</w:t>
            </w:r>
          </w:p>
        </w:tc>
      </w:tr>
      <w:tr w:rsidR="00152FBD" w:rsidRPr="00D6253E" w:rsidTr="00B96373">
        <w:trPr>
          <w:trHeight w:val="630"/>
          <w:jc w:val="center"/>
        </w:trPr>
        <w:tc>
          <w:tcPr>
            <w:tcW w:w="1200" w:type="dxa"/>
            <w:vMerge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</w:p>
        </w:tc>
        <w:tc>
          <w:tcPr>
            <w:tcW w:w="2507" w:type="dxa"/>
            <w:vMerge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proofErr w:type="gramStart"/>
            <w:r w:rsidRPr="000C365B">
              <w:rPr>
                <w:rFonts w:ascii="Arial" w:hAnsi="Arial" w:cs="Arial"/>
              </w:rPr>
              <w:t>выполнившего</w:t>
            </w:r>
            <w:proofErr w:type="gramEnd"/>
            <w:r w:rsidRPr="000C365B">
              <w:rPr>
                <w:rFonts w:ascii="Arial" w:hAnsi="Arial" w:cs="Arial"/>
              </w:rPr>
              <w:t xml:space="preserve"> работу</w:t>
            </w:r>
          </w:p>
        </w:tc>
        <w:tc>
          <w:tcPr>
            <w:tcW w:w="1656" w:type="dxa"/>
            <w:vAlign w:val="center"/>
          </w:tcPr>
          <w:p w:rsidR="00152FBD" w:rsidRPr="000C365B" w:rsidRDefault="00152FBD" w:rsidP="00B96373">
            <w:pPr>
              <w:rPr>
                <w:rFonts w:ascii="Arial" w:hAnsi="Arial" w:cs="Arial"/>
              </w:rPr>
            </w:pPr>
            <w:proofErr w:type="gramStart"/>
            <w:r w:rsidRPr="000C365B">
              <w:rPr>
                <w:rFonts w:ascii="Arial" w:hAnsi="Arial" w:cs="Arial"/>
              </w:rPr>
              <w:t>проверившего</w:t>
            </w:r>
            <w:proofErr w:type="gramEnd"/>
            <w:r w:rsidRPr="000C365B">
              <w:rPr>
                <w:rFonts w:ascii="Arial" w:hAnsi="Arial" w:cs="Arial"/>
              </w:rPr>
              <w:t xml:space="preserve"> работу</w:t>
            </w:r>
          </w:p>
        </w:tc>
      </w:tr>
      <w:tr w:rsidR="00152FBD" w:rsidRPr="00D6253E" w:rsidTr="00B96373">
        <w:trPr>
          <w:trHeight w:val="60"/>
          <w:jc w:val="center"/>
        </w:trPr>
        <w:tc>
          <w:tcPr>
            <w:tcW w:w="1200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7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3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7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0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6" w:type="dxa"/>
          </w:tcPr>
          <w:p w:rsidR="00152FBD" w:rsidRPr="00D6253E" w:rsidRDefault="00152FBD" w:rsidP="00B9637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2FBD" w:rsidRDefault="00152FBD" w:rsidP="00152FBD">
      <w:pPr>
        <w:widowControl w:val="0"/>
        <w:rPr>
          <w:sz w:val="10"/>
          <w:szCs w:val="10"/>
        </w:rPr>
      </w:pPr>
    </w:p>
    <w:p w:rsidR="00152FBD" w:rsidRDefault="00152FBD" w:rsidP="00152FBD">
      <w:pPr>
        <w:spacing w:line="360" w:lineRule="auto"/>
        <w:rPr>
          <w:caps/>
          <w:shadow/>
          <w:color w:val="000000"/>
          <w:spacing w:val="40"/>
          <w:lang w:val="en-US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br w:type="page"/>
      </w:r>
      <w:r>
        <w:rPr>
          <w:rFonts w:ascii="Arial" w:hAnsi="Arial" w:cs="Arial"/>
        </w:rPr>
        <w:lastRenderedPageBreak/>
        <w:br w:type="page"/>
      </w:r>
      <w:r>
        <w:rPr>
          <w:caps/>
          <w:shadow/>
          <w:noProof/>
          <w:color w:val="000000"/>
          <w:spacing w:val="40"/>
        </w:rPr>
        <w:lastRenderedPageBreak/>
        <w:drawing>
          <wp:inline distT="0" distB="0" distL="0" distR="0">
            <wp:extent cx="6721475" cy="9512300"/>
            <wp:effectExtent l="19050" t="0" r="3175" b="0"/>
            <wp:docPr id="13" name="Рисунок 13" descr="Э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Ф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5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BD" w:rsidRPr="00187F11" w:rsidRDefault="00152FBD" w:rsidP="00152FBD">
      <w:pPr>
        <w:spacing w:line="360" w:lineRule="auto"/>
        <w:rPr>
          <w:rFonts w:ascii="Arial" w:hAnsi="Arial" w:cs="Arial"/>
          <w:sz w:val="10"/>
          <w:szCs w:val="10"/>
          <w:lang w:val="en-US"/>
        </w:rPr>
      </w:pPr>
      <w:r>
        <w:rPr>
          <w:caps/>
          <w:shadow/>
          <w:color w:val="000000"/>
          <w:spacing w:val="40"/>
          <w:sz w:val="10"/>
          <w:szCs w:val="10"/>
          <w:lang w:val="en-US"/>
        </w:rPr>
        <w:t>19.11.2013</w:t>
      </w:r>
    </w:p>
    <w:p w:rsidR="00F91798" w:rsidRPr="00521D69" w:rsidRDefault="004245A7">
      <w:pPr>
        <w:rPr>
          <w:rFonts w:ascii="Arial" w:hAnsi="Arial" w:cs="Arial"/>
          <w:b/>
          <w:sz w:val="28"/>
          <w:szCs w:val="28"/>
        </w:rPr>
      </w:pPr>
    </w:p>
    <w:sectPr w:rsidR="00F91798" w:rsidRPr="00521D69" w:rsidSect="00521D69">
      <w:headerReference w:type="default" r:id="rId13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69" w:rsidRDefault="00521D69" w:rsidP="00521D69">
      <w:r>
        <w:separator/>
      </w:r>
    </w:p>
  </w:endnote>
  <w:endnote w:type="continuationSeparator" w:id="0">
    <w:p w:rsidR="00521D69" w:rsidRDefault="00521D69" w:rsidP="005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69" w:rsidRDefault="00521D69" w:rsidP="00521D69">
      <w:r>
        <w:separator/>
      </w:r>
    </w:p>
  </w:footnote>
  <w:footnote w:type="continuationSeparator" w:id="0">
    <w:p w:rsidR="00521D69" w:rsidRDefault="00521D69" w:rsidP="0052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8340"/>
      <w:docPartObj>
        <w:docPartGallery w:val="Page Numbers (Top of Page)"/>
        <w:docPartUnique/>
      </w:docPartObj>
    </w:sdtPr>
    <w:sdtContent>
      <w:p w:rsidR="00521D69" w:rsidRDefault="0036580D">
        <w:pPr>
          <w:pStyle w:val="ab"/>
          <w:jc w:val="center"/>
        </w:pPr>
        <w:fldSimple w:instr=" PAGE   \* MERGEFORMAT ">
          <w:r w:rsidR="004245A7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BAB0BC"/>
    <w:lvl w:ilvl="0">
      <w:numFmt w:val="decimal"/>
      <w:lvlText w:val="*"/>
      <w:lvlJc w:val="left"/>
    </w:lvl>
  </w:abstractNum>
  <w:abstractNum w:abstractNumId="1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cs="Wingdings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3" w:hanging="283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69"/>
    <w:rsid w:val="00152FBD"/>
    <w:rsid w:val="001900BD"/>
    <w:rsid w:val="0036580D"/>
    <w:rsid w:val="004245A7"/>
    <w:rsid w:val="004A0B26"/>
    <w:rsid w:val="00521D69"/>
    <w:rsid w:val="0080251C"/>
    <w:rsid w:val="00910B04"/>
    <w:rsid w:val="00946DC0"/>
    <w:rsid w:val="00BA2379"/>
    <w:rsid w:val="00F134E9"/>
    <w:rsid w:val="00F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D6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21D69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D69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D69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521D69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21D69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21D6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D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D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21D6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1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21D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1D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21D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21D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D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3264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еу</cp:lastModifiedBy>
  <cp:revision>2</cp:revision>
  <dcterms:created xsi:type="dcterms:W3CDTF">2013-11-19T10:38:00Z</dcterms:created>
  <dcterms:modified xsi:type="dcterms:W3CDTF">2013-11-19T11:11:00Z</dcterms:modified>
</cp:coreProperties>
</file>